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FB2" w:rsidRPr="00745A0E" w:rsidRDefault="00655C2C" w:rsidP="007542AC">
      <w:pPr>
        <w:jc w:val="center"/>
        <w:rPr>
          <w:rFonts w:ascii="方正小标宋简体" w:eastAsia="方正小标宋简体" w:hAnsi="Times New Roman" w:cs="Times New Roman"/>
          <w:color w:val="000000" w:themeColor="text1"/>
          <w:sz w:val="44"/>
          <w:szCs w:val="44"/>
        </w:rPr>
      </w:pPr>
      <w:r w:rsidRPr="00745A0E">
        <w:rPr>
          <w:rFonts w:ascii="方正小标宋简体" w:eastAsia="方正小标宋简体" w:hAnsi="仿宋" w:cs="Times New Roman" w:hint="eastAsia"/>
          <w:color w:val="000000" w:themeColor="text1"/>
          <w:sz w:val="44"/>
          <w:szCs w:val="44"/>
        </w:rPr>
        <w:t>金普新区</w:t>
      </w:r>
      <w:r w:rsidR="00155CC7" w:rsidRPr="00745A0E">
        <w:rPr>
          <w:rFonts w:ascii="方正小标宋简体" w:eastAsia="方正小标宋简体" w:hAnsi="仿宋" w:cs="Times New Roman" w:hint="eastAsia"/>
          <w:color w:val="000000" w:themeColor="text1"/>
          <w:sz w:val="44"/>
          <w:szCs w:val="44"/>
        </w:rPr>
        <w:t>智造强区专项资金管理办法</w:t>
      </w:r>
    </w:p>
    <w:p w:rsidR="00655C2C" w:rsidRPr="00745A0E" w:rsidRDefault="00C50CF7" w:rsidP="00C50CF7">
      <w:pPr>
        <w:jc w:val="center"/>
        <w:rPr>
          <w:rFonts w:ascii="Times New Roman" w:eastAsia="仿宋" w:hAnsi="Times New Roman" w:cs="Times New Roman"/>
          <w:color w:val="000000" w:themeColor="text1"/>
          <w:sz w:val="32"/>
          <w:szCs w:val="32"/>
        </w:rPr>
      </w:pPr>
      <w:r w:rsidRPr="00745A0E">
        <w:rPr>
          <w:rFonts w:ascii="Times New Roman" w:eastAsia="仿宋" w:hAnsi="Times New Roman" w:cs="Times New Roman"/>
          <w:color w:val="000000" w:themeColor="text1"/>
          <w:sz w:val="32"/>
          <w:szCs w:val="32"/>
        </w:rPr>
        <w:t>（</w:t>
      </w:r>
      <w:r w:rsidR="001819D6">
        <w:rPr>
          <w:rFonts w:ascii="Times New Roman" w:eastAsia="仿宋" w:hAnsi="Times New Roman" w:cs="Times New Roman"/>
          <w:color w:val="000000" w:themeColor="text1"/>
          <w:sz w:val="32"/>
          <w:szCs w:val="32"/>
        </w:rPr>
        <w:t>征求意见稿</w:t>
      </w:r>
      <w:r w:rsidRPr="00745A0E">
        <w:rPr>
          <w:rFonts w:ascii="Times New Roman" w:eastAsia="仿宋" w:hAnsi="Times New Roman" w:cs="Times New Roman"/>
          <w:color w:val="000000" w:themeColor="text1"/>
          <w:sz w:val="32"/>
          <w:szCs w:val="32"/>
        </w:rPr>
        <w:t>）</w:t>
      </w:r>
    </w:p>
    <w:p w:rsidR="001819D6" w:rsidRDefault="001819D6" w:rsidP="00155CC7">
      <w:pPr>
        <w:jc w:val="center"/>
        <w:rPr>
          <w:rFonts w:ascii="黑体" w:eastAsia="黑体" w:hAnsi="黑体" w:cs="Times New Roman" w:hint="eastAsia"/>
          <w:color w:val="000000" w:themeColor="text1"/>
          <w:sz w:val="32"/>
          <w:szCs w:val="32"/>
        </w:rPr>
      </w:pPr>
    </w:p>
    <w:p w:rsidR="00155CC7" w:rsidRPr="00745A0E" w:rsidRDefault="00155CC7" w:rsidP="00155CC7">
      <w:pPr>
        <w:jc w:val="center"/>
        <w:rPr>
          <w:rFonts w:ascii="黑体" w:eastAsia="黑体" w:hAnsi="黑体" w:cs="Times New Roman"/>
          <w:color w:val="000000" w:themeColor="text1"/>
          <w:sz w:val="32"/>
          <w:szCs w:val="32"/>
        </w:rPr>
      </w:pPr>
      <w:r w:rsidRPr="00745A0E">
        <w:rPr>
          <w:rFonts w:ascii="黑体" w:eastAsia="黑体" w:hAnsi="黑体" w:cs="Times New Roman" w:hint="eastAsia"/>
          <w:color w:val="000000" w:themeColor="text1"/>
          <w:sz w:val="32"/>
          <w:szCs w:val="32"/>
        </w:rPr>
        <w:t>第一章  总则</w:t>
      </w:r>
    </w:p>
    <w:p w:rsidR="00655C2C" w:rsidRPr="00745A0E" w:rsidRDefault="00155CC7" w:rsidP="00155CC7">
      <w:pPr>
        <w:ind w:firstLineChars="200" w:firstLine="640"/>
        <w:rPr>
          <w:rFonts w:ascii="Times New Roman" w:eastAsia="仿宋" w:hAnsi="仿宋" w:cs="Times New Roman"/>
          <w:color w:val="000000" w:themeColor="text1"/>
          <w:sz w:val="32"/>
          <w:szCs w:val="32"/>
        </w:rPr>
      </w:pPr>
      <w:r w:rsidRPr="00745A0E">
        <w:rPr>
          <w:rFonts w:ascii="黑体" w:eastAsia="黑体" w:hAnsi="黑体" w:cs="Times New Roman"/>
          <w:color w:val="000000" w:themeColor="text1"/>
          <w:sz w:val="32"/>
          <w:szCs w:val="32"/>
        </w:rPr>
        <w:t>第一条</w:t>
      </w:r>
      <w:r w:rsidRPr="00745A0E">
        <w:rPr>
          <w:rFonts w:ascii="Times New Roman" w:eastAsia="仿宋" w:hAnsi="仿宋" w:cs="Times New Roman" w:hint="eastAsia"/>
          <w:color w:val="000000" w:themeColor="text1"/>
          <w:sz w:val="32"/>
          <w:szCs w:val="32"/>
        </w:rPr>
        <w:t xml:space="preserve">  </w:t>
      </w:r>
      <w:r w:rsidR="00655C2C" w:rsidRPr="00745A0E">
        <w:rPr>
          <w:rFonts w:ascii="Times New Roman" w:eastAsia="仿宋" w:hAnsi="仿宋" w:cs="Times New Roman"/>
          <w:color w:val="000000" w:themeColor="text1"/>
          <w:sz w:val="32"/>
          <w:szCs w:val="32"/>
        </w:rPr>
        <w:t>为了贯彻落实</w:t>
      </w:r>
      <w:r w:rsidR="00CA327C" w:rsidRPr="00745A0E">
        <w:rPr>
          <w:rFonts w:ascii="Times New Roman" w:eastAsia="仿宋" w:hAnsi="仿宋" w:cs="Times New Roman"/>
          <w:color w:val="000000" w:themeColor="text1"/>
          <w:sz w:val="32"/>
          <w:szCs w:val="32"/>
        </w:rPr>
        <w:t>国家</w:t>
      </w:r>
      <w:r w:rsidR="00CF4A63" w:rsidRPr="00745A0E">
        <w:rPr>
          <w:rFonts w:ascii="Times New Roman" w:eastAsia="仿宋" w:hAnsi="仿宋" w:cs="Times New Roman"/>
          <w:color w:val="000000" w:themeColor="text1"/>
          <w:sz w:val="32"/>
          <w:szCs w:val="32"/>
        </w:rPr>
        <w:t>制造强国战略，</w:t>
      </w:r>
      <w:r w:rsidRPr="00745A0E">
        <w:rPr>
          <w:rFonts w:ascii="Times New Roman" w:eastAsia="仿宋" w:hAnsi="仿宋" w:cs="Times New Roman"/>
          <w:color w:val="000000" w:themeColor="text1"/>
          <w:sz w:val="32"/>
          <w:szCs w:val="32"/>
        </w:rPr>
        <w:t>以及省、市“三篇大文章”相关工作精神，</w:t>
      </w:r>
      <w:r w:rsidR="00615C7A" w:rsidRPr="00745A0E">
        <w:rPr>
          <w:rFonts w:ascii="Times New Roman" w:eastAsia="仿宋" w:hAnsi="仿宋" w:cs="Times New Roman"/>
          <w:color w:val="000000" w:themeColor="text1"/>
          <w:sz w:val="32"/>
          <w:szCs w:val="32"/>
        </w:rPr>
        <w:t>强化</w:t>
      </w:r>
      <w:r w:rsidR="001E6F5F" w:rsidRPr="00745A0E">
        <w:rPr>
          <w:rFonts w:ascii="Times New Roman" w:eastAsia="仿宋" w:hAnsi="仿宋" w:cs="Times New Roman"/>
          <w:color w:val="000000" w:themeColor="text1"/>
          <w:sz w:val="32"/>
          <w:szCs w:val="32"/>
        </w:rPr>
        <w:t>区级</w:t>
      </w:r>
      <w:r w:rsidRPr="00745A0E">
        <w:rPr>
          <w:rFonts w:ascii="Times New Roman" w:eastAsia="仿宋" w:hAnsi="仿宋" w:cs="Times New Roman"/>
          <w:color w:val="000000" w:themeColor="text1"/>
          <w:sz w:val="32"/>
          <w:szCs w:val="32"/>
        </w:rPr>
        <w:t>财政</w:t>
      </w:r>
      <w:r w:rsidR="00615C7A" w:rsidRPr="00745A0E">
        <w:rPr>
          <w:rFonts w:ascii="Times New Roman" w:eastAsia="仿宋" w:hAnsi="仿宋" w:cs="Times New Roman"/>
          <w:color w:val="000000" w:themeColor="text1"/>
          <w:sz w:val="32"/>
          <w:szCs w:val="32"/>
        </w:rPr>
        <w:t>资金</w:t>
      </w:r>
      <w:r w:rsidR="009E2499" w:rsidRPr="00745A0E">
        <w:rPr>
          <w:rFonts w:ascii="Times New Roman" w:eastAsia="仿宋" w:hAnsi="仿宋" w:cs="Times New Roman"/>
          <w:color w:val="000000" w:themeColor="text1"/>
          <w:sz w:val="32"/>
          <w:szCs w:val="32"/>
        </w:rPr>
        <w:t>支持</w:t>
      </w:r>
      <w:r w:rsidR="00615C7A" w:rsidRPr="00745A0E">
        <w:rPr>
          <w:rFonts w:ascii="Times New Roman" w:eastAsia="仿宋" w:hAnsi="仿宋" w:cs="Times New Roman"/>
          <w:color w:val="000000" w:themeColor="text1"/>
          <w:sz w:val="32"/>
          <w:szCs w:val="32"/>
        </w:rPr>
        <w:t>引导作用，</w:t>
      </w:r>
      <w:r w:rsidR="00C718F7">
        <w:rPr>
          <w:rFonts w:ascii="Times New Roman" w:eastAsia="仿宋" w:hAnsi="仿宋" w:cs="Times New Roman"/>
          <w:color w:val="000000" w:themeColor="text1"/>
          <w:sz w:val="32"/>
          <w:szCs w:val="32"/>
        </w:rPr>
        <w:t>进一步</w:t>
      </w:r>
      <w:r w:rsidR="00584A24" w:rsidRPr="00745A0E">
        <w:rPr>
          <w:rFonts w:ascii="Times New Roman" w:eastAsia="仿宋" w:hAnsi="仿宋"/>
          <w:color w:val="000000" w:themeColor="text1"/>
          <w:sz w:val="32"/>
          <w:szCs w:val="32"/>
        </w:rPr>
        <w:t>稳定工业经济，</w:t>
      </w:r>
      <w:proofErr w:type="gramStart"/>
      <w:r w:rsidR="00584A24" w:rsidRPr="00745A0E">
        <w:rPr>
          <w:rFonts w:ascii="Times New Roman" w:eastAsia="仿宋" w:hAnsi="仿宋"/>
          <w:color w:val="000000" w:themeColor="text1"/>
          <w:sz w:val="32"/>
          <w:szCs w:val="32"/>
        </w:rPr>
        <w:t>做优</w:t>
      </w:r>
      <w:r w:rsidR="00E968AA">
        <w:rPr>
          <w:rFonts w:ascii="Times New Roman" w:eastAsia="仿宋" w:hAnsi="仿宋"/>
          <w:color w:val="000000" w:themeColor="text1"/>
          <w:sz w:val="32"/>
          <w:szCs w:val="32"/>
        </w:rPr>
        <w:t>做</w:t>
      </w:r>
      <w:proofErr w:type="gramEnd"/>
      <w:r w:rsidR="00E968AA">
        <w:rPr>
          <w:rFonts w:ascii="Times New Roman" w:eastAsia="仿宋" w:hAnsi="仿宋"/>
          <w:color w:val="000000" w:themeColor="text1"/>
          <w:sz w:val="32"/>
          <w:szCs w:val="32"/>
        </w:rPr>
        <w:t>强</w:t>
      </w:r>
      <w:r w:rsidR="00584A24" w:rsidRPr="00745A0E">
        <w:rPr>
          <w:rFonts w:ascii="Times New Roman" w:eastAsia="仿宋" w:hAnsi="仿宋"/>
          <w:color w:val="000000" w:themeColor="text1"/>
          <w:sz w:val="32"/>
          <w:szCs w:val="32"/>
        </w:rPr>
        <w:t>存量企业，</w:t>
      </w:r>
      <w:r w:rsidR="00655C2C" w:rsidRPr="00745A0E">
        <w:rPr>
          <w:rFonts w:ascii="Times New Roman" w:eastAsia="仿宋" w:hAnsi="仿宋" w:cs="Times New Roman"/>
          <w:color w:val="000000" w:themeColor="text1"/>
          <w:sz w:val="32"/>
          <w:szCs w:val="32"/>
        </w:rPr>
        <w:t>推动新区制造业</w:t>
      </w:r>
      <w:r w:rsidR="001F4279" w:rsidRPr="00745A0E">
        <w:rPr>
          <w:rFonts w:ascii="Times New Roman" w:eastAsia="仿宋" w:hAnsi="仿宋" w:cs="Times New Roman"/>
          <w:color w:val="000000" w:themeColor="text1"/>
          <w:sz w:val="32"/>
          <w:szCs w:val="32"/>
        </w:rPr>
        <w:t>转型升级</w:t>
      </w:r>
      <w:r w:rsidR="00751711" w:rsidRPr="00745A0E">
        <w:rPr>
          <w:rFonts w:ascii="Times New Roman" w:eastAsia="仿宋" w:hAnsi="仿宋" w:cs="Times New Roman"/>
          <w:color w:val="000000" w:themeColor="text1"/>
          <w:sz w:val="32"/>
          <w:szCs w:val="32"/>
        </w:rPr>
        <w:t>、</w:t>
      </w:r>
      <w:r w:rsidR="001F4279" w:rsidRPr="00745A0E">
        <w:rPr>
          <w:rFonts w:ascii="Times New Roman" w:eastAsia="仿宋" w:hAnsi="仿宋" w:cs="Times New Roman"/>
          <w:color w:val="000000" w:themeColor="text1"/>
          <w:sz w:val="32"/>
          <w:szCs w:val="32"/>
        </w:rPr>
        <w:t>实现</w:t>
      </w:r>
      <w:r w:rsidR="000E1285" w:rsidRPr="00745A0E">
        <w:rPr>
          <w:rFonts w:ascii="Times New Roman" w:eastAsia="仿宋" w:hAnsi="仿宋" w:cs="Times New Roman"/>
          <w:color w:val="000000" w:themeColor="text1"/>
          <w:sz w:val="32"/>
          <w:szCs w:val="32"/>
        </w:rPr>
        <w:t>高质量发展，特制定</w:t>
      </w:r>
      <w:r w:rsidRPr="00745A0E">
        <w:rPr>
          <w:rFonts w:ascii="Times New Roman" w:eastAsia="仿宋" w:hAnsi="仿宋" w:cs="Times New Roman"/>
          <w:color w:val="000000" w:themeColor="text1"/>
          <w:sz w:val="32"/>
          <w:szCs w:val="32"/>
        </w:rPr>
        <w:t>本办法</w:t>
      </w:r>
      <w:r w:rsidR="00655C2C" w:rsidRPr="00745A0E">
        <w:rPr>
          <w:rFonts w:ascii="Times New Roman" w:eastAsia="仿宋" w:hAnsi="仿宋" w:cs="Times New Roman"/>
          <w:color w:val="000000" w:themeColor="text1"/>
          <w:sz w:val="32"/>
          <w:szCs w:val="32"/>
        </w:rPr>
        <w:t>。</w:t>
      </w:r>
    </w:p>
    <w:p w:rsidR="001E6F5F" w:rsidRPr="00745A0E" w:rsidRDefault="001E6F5F" w:rsidP="001E6F5F">
      <w:pPr>
        <w:ind w:firstLineChars="200" w:firstLine="640"/>
        <w:rPr>
          <w:rFonts w:ascii="Times New Roman" w:eastAsia="仿宋" w:hAnsi="仿宋" w:cs="Times New Roman"/>
          <w:color w:val="000000" w:themeColor="text1"/>
          <w:sz w:val="32"/>
          <w:szCs w:val="32"/>
        </w:rPr>
      </w:pPr>
      <w:r w:rsidRPr="00745A0E">
        <w:rPr>
          <w:rFonts w:ascii="黑体" w:eastAsia="黑体" w:hAnsi="黑体" w:cs="Times New Roman" w:hint="eastAsia"/>
          <w:color w:val="000000" w:themeColor="text1"/>
          <w:sz w:val="32"/>
          <w:szCs w:val="32"/>
        </w:rPr>
        <w:t>第二条</w:t>
      </w:r>
      <w:r w:rsidRPr="00745A0E">
        <w:rPr>
          <w:rFonts w:ascii="Times New Roman" w:eastAsia="仿宋" w:hAnsi="仿宋" w:cs="Times New Roman" w:hint="eastAsia"/>
          <w:color w:val="000000" w:themeColor="text1"/>
          <w:sz w:val="32"/>
          <w:szCs w:val="32"/>
        </w:rPr>
        <w:t xml:space="preserve">  </w:t>
      </w:r>
      <w:r w:rsidRPr="00745A0E">
        <w:rPr>
          <w:rFonts w:ascii="Times New Roman" w:eastAsia="仿宋" w:hAnsi="仿宋" w:cs="Times New Roman" w:hint="eastAsia"/>
          <w:color w:val="000000" w:themeColor="text1"/>
          <w:sz w:val="32"/>
          <w:szCs w:val="32"/>
        </w:rPr>
        <w:t>本办法所称专项资金是指由</w:t>
      </w:r>
      <w:r w:rsidR="006C0540" w:rsidRPr="00745A0E">
        <w:rPr>
          <w:rFonts w:ascii="Times New Roman" w:eastAsia="仿宋" w:hAnsi="仿宋" w:cs="Times New Roman" w:hint="eastAsia"/>
          <w:color w:val="000000" w:themeColor="text1"/>
          <w:sz w:val="32"/>
          <w:szCs w:val="32"/>
        </w:rPr>
        <w:t>区级</w:t>
      </w:r>
      <w:r w:rsidRPr="00745A0E">
        <w:rPr>
          <w:rFonts w:ascii="Times New Roman" w:eastAsia="仿宋" w:hAnsi="仿宋" w:cs="Times New Roman" w:hint="eastAsia"/>
          <w:color w:val="000000" w:themeColor="text1"/>
          <w:sz w:val="32"/>
          <w:szCs w:val="32"/>
        </w:rPr>
        <w:t>财政预算安排，专项用于促进</w:t>
      </w:r>
      <w:r w:rsidR="006C0540" w:rsidRPr="00745A0E">
        <w:rPr>
          <w:rFonts w:ascii="Times New Roman" w:eastAsia="仿宋" w:hAnsi="仿宋" w:cs="Times New Roman" w:hint="eastAsia"/>
          <w:color w:val="000000" w:themeColor="text1"/>
          <w:sz w:val="32"/>
          <w:szCs w:val="32"/>
        </w:rPr>
        <w:t>制造业</w:t>
      </w:r>
      <w:r w:rsidRPr="00745A0E">
        <w:rPr>
          <w:rFonts w:ascii="Times New Roman" w:eastAsia="仿宋" w:hAnsi="仿宋" w:cs="Times New Roman" w:hint="eastAsia"/>
          <w:color w:val="000000" w:themeColor="text1"/>
          <w:sz w:val="32"/>
          <w:szCs w:val="32"/>
        </w:rPr>
        <w:t>转型升级、支持智造强</w:t>
      </w:r>
      <w:r w:rsidR="006C0540" w:rsidRPr="00745A0E">
        <w:rPr>
          <w:rFonts w:ascii="Times New Roman" w:eastAsia="仿宋" w:hAnsi="仿宋" w:cs="Times New Roman" w:hint="eastAsia"/>
          <w:color w:val="000000" w:themeColor="text1"/>
          <w:sz w:val="32"/>
          <w:szCs w:val="32"/>
        </w:rPr>
        <w:t>区</w:t>
      </w:r>
      <w:r w:rsidRPr="00745A0E">
        <w:rPr>
          <w:rFonts w:ascii="Times New Roman" w:eastAsia="仿宋" w:hAnsi="仿宋" w:cs="Times New Roman" w:hint="eastAsia"/>
          <w:color w:val="000000" w:themeColor="text1"/>
          <w:sz w:val="32"/>
          <w:szCs w:val="32"/>
        </w:rPr>
        <w:t>建设的资金。</w:t>
      </w:r>
    </w:p>
    <w:p w:rsidR="001E6F5F" w:rsidRPr="00745A0E" w:rsidRDefault="001E6F5F" w:rsidP="001E6F5F">
      <w:pPr>
        <w:ind w:firstLineChars="200" w:firstLine="640"/>
        <w:rPr>
          <w:rFonts w:ascii="Times New Roman" w:eastAsia="仿宋" w:hAnsi="仿宋" w:cs="Times New Roman"/>
          <w:color w:val="000000" w:themeColor="text1"/>
          <w:sz w:val="32"/>
          <w:szCs w:val="32"/>
        </w:rPr>
      </w:pPr>
      <w:r w:rsidRPr="00745A0E">
        <w:rPr>
          <w:rFonts w:ascii="黑体" w:eastAsia="黑体" w:hAnsi="黑体" w:cs="Times New Roman" w:hint="eastAsia"/>
          <w:color w:val="000000" w:themeColor="text1"/>
          <w:sz w:val="32"/>
          <w:szCs w:val="32"/>
        </w:rPr>
        <w:t>第三条</w:t>
      </w:r>
      <w:r w:rsidRPr="00745A0E">
        <w:rPr>
          <w:rFonts w:ascii="Times New Roman" w:eastAsia="仿宋" w:hAnsi="仿宋" w:cs="Times New Roman" w:hint="eastAsia"/>
          <w:color w:val="000000" w:themeColor="text1"/>
          <w:sz w:val="32"/>
          <w:szCs w:val="32"/>
        </w:rPr>
        <w:t xml:space="preserve">  </w:t>
      </w:r>
      <w:r w:rsidRPr="00745A0E">
        <w:rPr>
          <w:rFonts w:ascii="Times New Roman" w:eastAsia="仿宋" w:hAnsi="仿宋" w:cs="Times New Roman" w:hint="eastAsia"/>
          <w:color w:val="000000" w:themeColor="text1"/>
          <w:sz w:val="32"/>
          <w:szCs w:val="32"/>
        </w:rPr>
        <w:t>专项资金的使用和管理，应遵循“公开透明、科学管理、</w:t>
      </w:r>
      <w:r w:rsidR="005F0DC6" w:rsidRPr="00745A0E">
        <w:rPr>
          <w:rFonts w:ascii="Times New Roman" w:eastAsia="仿宋" w:hAnsi="仿宋" w:cs="Times New Roman" w:hint="eastAsia"/>
          <w:color w:val="000000" w:themeColor="text1"/>
          <w:sz w:val="32"/>
          <w:szCs w:val="32"/>
        </w:rPr>
        <w:t>择优扶持、</w:t>
      </w:r>
      <w:r w:rsidRPr="00745A0E">
        <w:rPr>
          <w:rFonts w:ascii="Times New Roman" w:eastAsia="仿宋" w:hAnsi="仿宋" w:cs="Times New Roman" w:hint="eastAsia"/>
          <w:color w:val="000000" w:themeColor="text1"/>
          <w:sz w:val="32"/>
          <w:szCs w:val="32"/>
        </w:rPr>
        <w:t>注重实效、利于监督”的原则，确保专项资金规范、高效、安全使用。</w:t>
      </w:r>
    </w:p>
    <w:p w:rsidR="00A56BA6" w:rsidRPr="00745A0E" w:rsidRDefault="00A56BA6" w:rsidP="00A56BA6">
      <w:pPr>
        <w:jc w:val="center"/>
        <w:rPr>
          <w:rFonts w:ascii="黑体" w:eastAsia="黑体" w:hAnsi="黑体" w:cs="Times New Roman"/>
          <w:color w:val="000000" w:themeColor="text1"/>
          <w:sz w:val="32"/>
          <w:szCs w:val="32"/>
        </w:rPr>
      </w:pPr>
      <w:r w:rsidRPr="00745A0E">
        <w:rPr>
          <w:rFonts w:ascii="黑体" w:eastAsia="黑体" w:hAnsi="黑体" w:cs="Times New Roman" w:hint="eastAsia"/>
          <w:color w:val="000000" w:themeColor="text1"/>
          <w:sz w:val="32"/>
          <w:szCs w:val="32"/>
        </w:rPr>
        <w:t>第二章  支持重点</w:t>
      </w:r>
      <w:r w:rsidR="00110E14">
        <w:rPr>
          <w:rFonts w:ascii="黑体" w:eastAsia="黑体" w:hAnsi="黑体" w:cs="Times New Roman" w:hint="eastAsia"/>
          <w:color w:val="000000" w:themeColor="text1"/>
          <w:sz w:val="32"/>
          <w:szCs w:val="32"/>
        </w:rPr>
        <w:t>方向</w:t>
      </w:r>
      <w:r w:rsidR="004255D4" w:rsidRPr="00745A0E">
        <w:rPr>
          <w:rFonts w:ascii="黑体" w:eastAsia="黑体" w:hAnsi="黑体" w:cs="Times New Roman" w:hint="eastAsia"/>
          <w:color w:val="000000" w:themeColor="text1"/>
          <w:sz w:val="32"/>
          <w:szCs w:val="32"/>
        </w:rPr>
        <w:t>和基本条件</w:t>
      </w:r>
    </w:p>
    <w:p w:rsidR="00A56BA6" w:rsidRPr="00745A0E" w:rsidRDefault="00A56BA6" w:rsidP="00A56BA6">
      <w:pPr>
        <w:ind w:firstLineChars="200" w:firstLine="640"/>
        <w:rPr>
          <w:rFonts w:ascii="Times New Roman" w:eastAsia="仿宋" w:hAnsi="仿宋" w:cs="Times New Roman"/>
          <w:color w:val="000000" w:themeColor="text1"/>
          <w:sz w:val="32"/>
          <w:szCs w:val="32"/>
        </w:rPr>
      </w:pPr>
      <w:r w:rsidRPr="00745A0E">
        <w:rPr>
          <w:rFonts w:ascii="黑体" w:eastAsia="黑体" w:hAnsi="黑体" w:cs="Times New Roman" w:hint="eastAsia"/>
          <w:color w:val="000000" w:themeColor="text1"/>
          <w:sz w:val="32"/>
          <w:szCs w:val="32"/>
        </w:rPr>
        <w:t>第</w:t>
      </w:r>
      <w:r w:rsidR="00A02939" w:rsidRPr="00745A0E">
        <w:rPr>
          <w:rFonts w:ascii="黑体" w:eastAsia="黑体" w:hAnsi="黑体" w:cs="Times New Roman" w:hint="eastAsia"/>
          <w:color w:val="000000" w:themeColor="text1"/>
          <w:sz w:val="32"/>
          <w:szCs w:val="32"/>
        </w:rPr>
        <w:t>四</w:t>
      </w:r>
      <w:r w:rsidRPr="00745A0E">
        <w:rPr>
          <w:rFonts w:ascii="黑体" w:eastAsia="黑体" w:hAnsi="黑体" w:cs="Times New Roman" w:hint="eastAsia"/>
          <w:color w:val="000000" w:themeColor="text1"/>
          <w:sz w:val="32"/>
          <w:szCs w:val="32"/>
        </w:rPr>
        <w:t>条</w:t>
      </w:r>
      <w:r w:rsidR="00A02939" w:rsidRPr="00745A0E">
        <w:rPr>
          <w:rFonts w:ascii="Times New Roman" w:eastAsia="仿宋" w:hAnsi="仿宋" w:cs="Times New Roman" w:hint="eastAsia"/>
          <w:color w:val="000000" w:themeColor="text1"/>
          <w:sz w:val="32"/>
          <w:szCs w:val="32"/>
        </w:rPr>
        <w:t xml:space="preserve">  </w:t>
      </w:r>
      <w:r w:rsidRPr="00745A0E">
        <w:rPr>
          <w:rFonts w:ascii="Times New Roman" w:eastAsia="仿宋" w:hAnsi="仿宋" w:cs="Times New Roman" w:hint="eastAsia"/>
          <w:color w:val="000000" w:themeColor="text1"/>
          <w:sz w:val="32"/>
          <w:szCs w:val="32"/>
        </w:rPr>
        <w:t>专项资金</w:t>
      </w:r>
      <w:r w:rsidR="00A02939" w:rsidRPr="00745A0E">
        <w:rPr>
          <w:rFonts w:ascii="Times New Roman" w:eastAsia="仿宋" w:hAnsi="仿宋" w:cs="Times New Roman" w:hint="eastAsia"/>
          <w:color w:val="000000" w:themeColor="text1"/>
          <w:sz w:val="32"/>
          <w:szCs w:val="32"/>
        </w:rPr>
        <w:t>主要</w:t>
      </w:r>
      <w:r w:rsidRPr="00745A0E">
        <w:rPr>
          <w:rFonts w:ascii="Times New Roman" w:eastAsia="仿宋" w:hAnsi="仿宋" w:cs="Times New Roman" w:hint="eastAsia"/>
          <w:color w:val="000000" w:themeColor="text1"/>
          <w:sz w:val="32"/>
          <w:szCs w:val="32"/>
        </w:rPr>
        <w:t>着眼于</w:t>
      </w:r>
      <w:proofErr w:type="gramStart"/>
      <w:r w:rsidRPr="00745A0E">
        <w:rPr>
          <w:rFonts w:ascii="Times New Roman" w:eastAsia="仿宋" w:hAnsi="仿宋" w:cs="Times New Roman" w:hint="eastAsia"/>
          <w:color w:val="000000" w:themeColor="text1"/>
          <w:sz w:val="32"/>
          <w:szCs w:val="32"/>
        </w:rPr>
        <w:t>做优</w:t>
      </w:r>
      <w:r w:rsidR="00E968AA" w:rsidRPr="00745A0E">
        <w:rPr>
          <w:rFonts w:ascii="Times New Roman" w:eastAsia="仿宋" w:hAnsi="仿宋" w:cs="Times New Roman" w:hint="eastAsia"/>
          <w:color w:val="000000" w:themeColor="text1"/>
          <w:sz w:val="32"/>
          <w:szCs w:val="32"/>
        </w:rPr>
        <w:t>做</w:t>
      </w:r>
      <w:proofErr w:type="gramEnd"/>
      <w:r w:rsidR="00E968AA">
        <w:rPr>
          <w:rFonts w:ascii="Times New Roman" w:eastAsia="仿宋" w:hAnsi="仿宋" w:cs="Times New Roman" w:hint="eastAsia"/>
          <w:color w:val="000000" w:themeColor="text1"/>
          <w:sz w:val="32"/>
          <w:szCs w:val="32"/>
        </w:rPr>
        <w:t>强</w:t>
      </w:r>
      <w:r w:rsidRPr="00745A0E">
        <w:rPr>
          <w:rFonts w:ascii="Times New Roman" w:eastAsia="仿宋" w:hAnsi="仿宋" w:cs="Times New Roman" w:hint="eastAsia"/>
          <w:color w:val="000000" w:themeColor="text1"/>
          <w:sz w:val="32"/>
          <w:szCs w:val="32"/>
        </w:rPr>
        <w:t>存量</w:t>
      </w:r>
      <w:r w:rsidR="00E968AA">
        <w:rPr>
          <w:rFonts w:ascii="Times New Roman" w:eastAsia="仿宋" w:hAnsi="仿宋" w:cs="Times New Roman" w:hint="eastAsia"/>
          <w:color w:val="000000" w:themeColor="text1"/>
          <w:sz w:val="32"/>
          <w:szCs w:val="32"/>
        </w:rPr>
        <w:t>企业</w:t>
      </w:r>
      <w:r w:rsidRPr="00745A0E">
        <w:rPr>
          <w:rFonts w:ascii="Times New Roman" w:eastAsia="仿宋" w:hAnsi="仿宋" w:cs="Times New Roman" w:hint="eastAsia"/>
          <w:color w:val="000000" w:themeColor="text1"/>
          <w:sz w:val="32"/>
          <w:szCs w:val="32"/>
        </w:rPr>
        <w:t>，重点支持</w:t>
      </w:r>
      <w:r w:rsidR="003D42B4" w:rsidRPr="00745A0E">
        <w:rPr>
          <w:rFonts w:ascii="Times New Roman" w:eastAsia="仿宋" w:hAnsi="仿宋" w:cs="Times New Roman" w:hint="eastAsia"/>
          <w:color w:val="000000" w:themeColor="text1"/>
          <w:sz w:val="32"/>
          <w:szCs w:val="32"/>
        </w:rPr>
        <w:t>优质企业培育、智能制造、</w:t>
      </w:r>
      <w:r w:rsidR="00C94AE3" w:rsidRPr="00745A0E">
        <w:rPr>
          <w:rFonts w:ascii="Times New Roman" w:eastAsia="仿宋" w:hAnsi="仿宋" w:cs="Times New Roman" w:hint="eastAsia"/>
          <w:color w:val="000000" w:themeColor="text1"/>
          <w:sz w:val="32"/>
          <w:szCs w:val="32"/>
        </w:rPr>
        <w:t>绿色</w:t>
      </w:r>
      <w:r w:rsidR="003D42B4" w:rsidRPr="00745A0E">
        <w:rPr>
          <w:rFonts w:ascii="Times New Roman" w:eastAsia="仿宋" w:hAnsi="仿宋" w:cs="Times New Roman" w:hint="eastAsia"/>
          <w:color w:val="000000" w:themeColor="text1"/>
          <w:sz w:val="32"/>
          <w:szCs w:val="32"/>
        </w:rPr>
        <w:t>制造、</w:t>
      </w:r>
      <w:r w:rsidR="00C94AE3" w:rsidRPr="00745A0E">
        <w:rPr>
          <w:rFonts w:ascii="Times New Roman" w:eastAsia="仿宋" w:hAnsi="仿宋" w:cs="Times New Roman" w:hint="eastAsia"/>
          <w:color w:val="000000" w:themeColor="text1"/>
          <w:sz w:val="32"/>
          <w:szCs w:val="32"/>
        </w:rPr>
        <w:t>服务型</w:t>
      </w:r>
      <w:r w:rsidR="003D42B4" w:rsidRPr="00745A0E">
        <w:rPr>
          <w:rFonts w:ascii="Times New Roman" w:eastAsia="仿宋" w:hAnsi="仿宋" w:cs="Times New Roman" w:hint="eastAsia"/>
          <w:color w:val="000000" w:themeColor="text1"/>
          <w:sz w:val="32"/>
          <w:szCs w:val="32"/>
        </w:rPr>
        <w:t>制造、技术</w:t>
      </w:r>
      <w:r w:rsidR="00C94AE3" w:rsidRPr="00745A0E">
        <w:rPr>
          <w:rFonts w:ascii="Times New Roman" w:eastAsia="仿宋" w:hAnsi="仿宋" w:cs="Times New Roman" w:hint="eastAsia"/>
          <w:color w:val="000000" w:themeColor="text1"/>
          <w:sz w:val="32"/>
          <w:szCs w:val="32"/>
        </w:rPr>
        <w:t>创新</w:t>
      </w:r>
      <w:r w:rsidR="003D42B4" w:rsidRPr="00745A0E">
        <w:rPr>
          <w:rFonts w:ascii="Times New Roman" w:eastAsia="仿宋" w:hAnsi="仿宋" w:cs="Times New Roman" w:hint="eastAsia"/>
          <w:color w:val="000000" w:themeColor="text1"/>
          <w:sz w:val="32"/>
          <w:szCs w:val="32"/>
        </w:rPr>
        <w:t>、</w:t>
      </w:r>
      <w:r w:rsidR="00C718F7">
        <w:rPr>
          <w:rFonts w:ascii="Times New Roman" w:eastAsia="仿宋" w:hAnsi="仿宋" w:cs="Times New Roman" w:hint="eastAsia"/>
          <w:color w:val="000000" w:themeColor="text1"/>
          <w:sz w:val="32"/>
          <w:szCs w:val="32"/>
        </w:rPr>
        <w:t>企业</w:t>
      </w:r>
      <w:r w:rsidR="003D42B4" w:rsidRPr="00745A0E">
        <w:rPr>
          <w:rFonts w:ascii="Times New Roman" w:eastAsia="仿宋" w:hAnsi="仿宋" w:cs="Times New Roman" w:hint="eastAsia"/>
          <w:color w:val="000000" w:themeColor="text1"/>
          <w:sz w:val="32"/>
          <w:szCs w:val="32"/>
        </w:rPr>
        <w:t>扩大规模</w:t>
      </w:r>
      <w:r w:rsidR="00C718F7">
        <w:rPr>
          <w:rFonts w:ascii="Times New Roman" w:eastAsia="仿宋" w:hAnsi="仿宋" w:cs="Times New Roman" w:hint="eastAsia"/>
          <w:color w:val="000000" w:themeColor="text1"/>
          <w:sz w:val="32"/>
          <w:szCs w:val="32"/>
        </w:rPr>
        <w:t>、</w:t>
      </w:r>
      <w:r w:rsidR="003D42B4" w:rsidRPr="00745A0E">
        <w:rPr>
          <w:rFonts w:ascii="Times New Roman" w:eastAsia="仿宋" w:hAnsi="仿宋" w:cs="Times New Roman" w:hint="eastAsia"/>
          <w:color w:val="000000" w:themeColor="text1"/>
          <w:sz w:val="32"/>
          <w:szCs w:val="32"/>
        </w:rPr>
        <w:t>开拓市场</w:t>
      </w:r>
      <w:r w:rsidR="00C718F7">
        <w:rPr>
          <w:rFonts w:ascii="Times New Roman" w:eastAsia="仿宋" w:hAnsi="仿宋" w:cs="Times New Roman" w:hint="eastAsia"/>
          <w:color w:val="000000" w:themeColor="text1"/>
          <w:sz w:val="32"/>
          <w:szCs w:val="32"/>
        </w:rPr>
        <w:t>以及工业互联网创新发展</w:t>
      </w:r>
      <w:r w:rsidR="00110E14">
        <w:rPr>
          <w:rFonts w:ascii="Times New Roman" w:eastAsia="仿宋" w:hAnsi="仿宋" w:cs="Times New Roman" w:hint="eastAsia"/>
          <w:color w:val="000000" w:themeColor="text1"/>
          <w:sz w:val="32"/>
          <w:szCs w:val="32"/>
        </w:rPr>
        <w:t>等方向</w:t>
      </w:r>
      <w:r w:rsidR="003D42B4" w:rsidRPr="00745A0E">
        <w:rPr>
          <w:rFonts w:ascii="Times New Roman" w:eastAsia="仿宋" w:hAnsi="仿宋" w:cs="Times New Roman" w:hint="eastAsia"/>
          <w:color w:val="000000" w:themeColor="text1"/>
          <w:sz w:val="32"/>
          <w:szCs w:val="32"/>
        </w:rPr>
        <w:t>。</w:t>
      </w:r>
    </w:p>
    <w:p w:rsidR="00703806" w:rsidRPr="00745A0E" w:rsidRDefault="004255D4" w:rsidP="003E100D">
      <w:pPr>
        <w:ind w:firstLineChars="200" w:firstLine="640"/>
        <w:rPr>
          <w:rFonts w:ascii="Times New Roman" w:eastAsia="仿宋" w:hAnsi="仿宋" w:cs="Times New Roman"/>
          <w:color w:val="000000" w:themeColor="text1"/>
          <w:sz w:val="32"/>
          <w:szCs w:val="32"/>
        </w:rPr>
      </w:pPr>
      <w:r w:rsidRPr="00745A0E">
        <w:rPr>
          <w:rFonts w:ascii="黑体" w:eastAsia="黑体" w:hAnsi="黑体" w:cs="Times New Roman" w:hint="eastAsia"/>
          <w:color w:val="000000" w:themeColor="text1"/>
          <w:sz w:val="32"/>
          <w:szCs w:val="32"/>
        </w:rPr>
        <w:t>第五条</w:t>
      </w:r>
      <w:r w:rsidRPr="00745A0E">
        <w:rPr>
          <w:rFonts w:ascii="Times New Roman" w:eastAsia="仿宋" w:hAnsi="仿宋" w:cs="Times New Roman" w:hint="eastAsia"/>
          <w:color w:val="000000" w:themeColor="text1"/>
          <w:sz w:val="32"/>
          <w:szCs w:val="32"/>
        </w:rPr>
        <w:t xml:space="preserve">  </w:t>
      </w:r>
      <w:r w:rsidR="00703806" w:rsidRPr="00745A0E">
        <w:rPr>
          <w:rFonts w:ascii="Times New Roman" w:eastAsia="仿宋" w:hAnsi="仿宋" w:cs="Times New Roman" w:hint="eastAsia"/>
          <w:color w:val="000000" w:themeColor="text1"/>
          <w:sz w:val="32"/>
          <w:szCs w:val="32"/>
        </w:rPr>
        <w:t>专项资金支持</w:t>
      </w:r>
      <w:r w:rsidR="003E100D" w:rsidRPr="00745A0E">
        <w:rPr>
          <w:rFonts w:ascii="Times New Roman" w:eastAsia="仿宋" w:hAnsi="仿宋" w:cs="Times New Roman" w:hint="eastAsia"/>
          <w:color w:val="000000" w:themeColor="text1"/>
          <w:sz w:val="32"/>
          <w:szCs w:val="32"/>
        </w:rPr>
        <w:t>的基本条件：</w:t>
      </w:r>
    </w:p>
    <w:p w:rsidR="00703806" w:rsidRPr="00745A0E" w:rsidRDefault="00703806" w:rsidP="00703806">
      <w:pPr>
        <w:ind w:firstLineChars="200" w:firstLine="640"/>
        <w:rPr>
          <w:rFonts w:ascii="仿宋" w:eastAsia="仿宋" w:hAnsi="仿宋" w:cs="仿宋"/>
          <w:color w:val="000000" w:themeColor="text1"/>
          <w:sz w:val="32"/>
          <w:szCs w:val="32"/>
        </w:rPr>
      </w:pPr>
      <w:r w:rsidRPr="00745A0E">
        <w:rPr>
          <w:rFonts w:ascii="仿宋" w:eastAsia="仿宋" w:hAnsi="仿宋" w:cs="仿宋" w:hint="eastAsia"/>
          <w:color w:val="000000" w:themeColor="text1"/>
          <w:sz w:val="32"/>
          <w:szCs w:val="32"/>
        </w:rPr>
        <w:t>（一）工商注册地、实际经营地、</w:t>
      </w:r>
      <w:proofErr w:type="gramStart"/>
      <w:r w:rsidRPr="00745A0E">
        <w:rPr>
          <w:rFonts w:ascii="仿宋" w:eastAsia="仿宋" w:hAnsi="仿宋" w:cs="仿宋" w:hint="eastAsia"/>
          <w:color w:val="000000" w:themeColor="text1"/>
          <w:sz w:val="32"/>
          <w:szCs w:val="32"/>
        </w:rPr>
        <w:t>财税户</w:t>
      </w:r>
      <w:proofErr w:type="gramEnd"/>
      <w:r w:rsidRPr="00745A0E">
        <w:rPr>
          <w:rFonts w:ascii="仿宋" w:eastAsia="仿宋" w:hAnsi="仿宋" w:cs="仿宋" w:hint="eastAsia"/>
          <w:color w:val="000000" w:themeColor="text1"/>
          <w:sz w:val="32"/>
          <w:szCs w:val="32"/>
        </w:rPr>
        <w:t>管地</w:t>
      </w:r>
      <w:r w:rsidR="00D7438B" w:rsidRPr="00745A0E">
        <w:rPr>
          <w:rFonts w:ascii="仿宋" w:eastAsia="仿宋" w:hAnsi="仿宋" w:cs="仿宋" w:hint="eastAsia"/>
          <w:color w:val="000000" w:themeColor="text1"/>
          <w:sz w:val="32"/>
          <w:szCs w:val="32"/>
        </w:rPr>
        <w:t>均</w:t>
      </w:r>
      <w:r w:rsidRPr="00745A0E">
        <w:rPr>
          <w:rFonts w:ascii="仿宋" w:eastAsia="仿宋" w:hAnsi="仿宋" w:cs="仿宋" w:hint="eastAsia"/>
          <w:color w:val="000000" w:themeColor="text1"/>
          <w:sz w:val="32"/>
          <w:szCs w:val="32"/>
        </w:rPr>
        <w:t>在金普新区</w:t>
      </w:r>
      <w:r w:rsidR="00E7437A" w:rsidRPr="00745A0E">
        <w:rPr>
          <w:rFonts w:ascii="仿宋" w:eastAsia="仿宋" w:hAnsi="仿宋" w:cs="仿宋" w:hint="eastAsia"/>
          <w:color w:val="000000" w:themeColor="text1"/>
          <w:sz w:val="32"/>
          <w:szCs w:val="32"/>
        </w:rPr>
        <w:t>的制造业企业或相关服务机构</w:t>
      </w:r>
      <w:r w:rsidRPr="00745A0E">
        <w:rPr>
          <w:rFonts w:ascii="仿宋" w:eastAsia="仿宋" w:hAnsi="仿宋" w:cs="仿宋" w:hint="eastAsia"/>
          <w:color w:val="000000" w:themeColor="text1"/>
          <w:sz w:val="32"/>
          <w:szCs w:val="32"/>
        </w:rPr>
        <w:t>，</w:t>
      </w:r>
      <w:r w:rsidR="000C7B80" w:rsidRPr="00745A0E">
        <w:rPr>
          <w:rFonts w:ascii="仿宋" w:eastAsia="仿宋" w:hAnsi="仿宋" w:cs="仿宋" w:hint="eastAsia"/>
          <w:color w:val="000000" w:themeColor="text1"/>
          <w:sz w:val="32"/>
          <w:szCs w:val="32"/>
        </w:rPr>
        <w:t>且为独立法人或视同法人的独立核算单位</w:t>
      </w:r>
      <w:r w:rsidRPr="00745A0E">
        <w:rPr>
          <w:rFonts w:ascii="仿宋" w:eastAsia="仿宋" w:hAnsi="仿宋" w:cs="仿宋" w:hint="eastAsia"/>
          <w:color w:val="000000" w:themeColor="text1"/>
          <w:sz w:val="32"/>
          <w:szCs w:val="32"/>
        </w:rPr>
        <w:t>，财务会计管理制度健全，资产及经营状况良好，具有承担项目实施的能力。</w:t>
      </w:r>
    </w:p>
    <w:p w:rsidR="00703806" w:rsidRPr="00745A0E" w:rsidRDefault="00703806" w:rsidP="00703806">
      <w:pPr>
        <w:ind w:firstLineChars="200" w:firstLine="640"/>
        <w:rPr>
          <w:rFonts w:ascii="仿宋" w:eastAsia="仿宋" w:hAnsi="仿宋" w:cs="仿宋"/>
          <w:color w:val="000000" w:themeColor="text1"/>
          <w:sz w:val="32"/>
          <w:szCs w:val="32"/>
        </w:rPr>
      </w:pPr>
      <w:r w:rsidRPr="00745A0E">
        <w:rPr>
          <w:rFonts w:ascii="仿宋" w:eastAsia="仿宋" w:hAnsi="仿宋" w:cs="仿宋" w:hint="eastAsia"/>
          <w:color w:val="000000" w:themeColor="text1"/>
          <w:sz w:val="32"/>
          <w:szCs w:val="32"/>
        </w:rPr>
        <w:lastRenderedPageBreak/>
        <w:t>（二）近三年内，在经营活动中没有因违法经营受到刑事处罚或者责令停产停业、吊销许可证或者执照、较大数额罚款等行政处罚，未发生重大安全、环保、质量事故，未被人民法院列入失信被执行人名单、未被列入涉金融严重失信人名单。</w:t>
      </w:r>
    </w:p>
    <w:p w:rsidR="00703806" w:rsidRPr="00745A0E" w:rsidRDefault="00703806" w:rsidP="00703806">
      <w:pPr>
        <w:ind w:firstLineChars="200" w:firstLine="640"/>
        <w:rPr>
          <w:rFonts w:ascii="仿宋" w:eastAsia="仿宋" w:hAnsi="仿宋" w:cs="仿宋"/>
          <w:color w:val="000000" w:themeColor="text1"/>
          <w:sz w:val="32"/>
          <w:szCs w:val="32"/>
        </w:rPr>
      </w:pPr>
      <w:r w:rsidRPr="00745A0E">
        <w:rPr>
          <w:rFonts w:ascii="仿宋" w:eastAsia="仿宋" w:hAnsi="仿宋" w:cs="仿宋"/>
          <w:color w:val="000000" w:themeColor="text1"/>
          <w:sz w:val="32"/>
          <w:szCs w:val="32"/>
        </w:rPr>
        <w:t>（三）</w:t>
      </w:r>
      <w:r w:rsidRPr="00745A0E">
        <w:rPr>
          <w:rFonts w:ascii="仿宋" w:eastAsia="仿宋" w:hAnsi="仿宋" w:cs="仿宋" w:hint="eastAsia"/>
          <w:color w:val="000000" w:themeColor="text1"/>
          <w:sz w:val="32"/>
          <w:szCs w:val="32"/>
        </w:rPr>
        <w:t>符合国家和地方产业政策</w:t>
      </w:r>
      <w:r w:rsidRPr="00745A0E">
        <w:rPr>
          <w:rFonts w:ascii="仿宋" w:eastAsia="仿宋" w:hAnsi="仿宋" w:cs="仿宋"/>
          <w:color w:val="000000" w:themeColor="text1"/>
          <w:sz w:val="32"/>
          <w:szCs w:val="32"/>
        </w:rPr>
        <w:t>，</w:t>
      </w:r>
      <w:r w:rsidRPr="00745A0E">
        <w:rPr>
          <w:rFonts w:ascii="仿宋" w:eastAsia="仿宋" w:hAnsi="仿宋" w:cs="仿宋" w:hint="eastAsia"/>
          <w:color w:val="000000" w:themeColor="text1"/>
          <w:sz w:val="32"/>
          <w:szCs w:val="32"/>
        </w:rPr>
        <w:t>严格限制高耗能、高污染、高排放以及产能过剩类项目。</w:t>
      </w:r>
    </w:p>
    <w:p w:rsidR="00A56BA6" w:rsidRPr="00745A0E" w:rsidRDefault="004255D4" w:rsidP="003E100D">
      <w:pPr>
        <w:jc w:val="center"/>
        <w:rPr>
          <w:rFonts w:ascii="黑体" w:eastAsia="黑体" w:hAnsi="黑体" w:cs="Times New Roman"/>
          <w:color w:val="000000" w:themeColor="text1"/>
          <w:sz w:val="32"/>
          <w:szCs w:val="32"/>
        </w:rPr>
      </w:pPr>
      <w:r w:rsidRPr="00745A0E">
        <w:rPr>
          <w:rFonts w:ascii="黑体" w:eastAsia="黑体" w:hAnsi="黑体" w:cs="Times New Roman" w:hint="eastAsia"/>
          <w:color w:val="000000" w:themeColor="text1"/>
          <w:sz w:val="32"/>
          <w:szCs w:val="32"/>
        </w:rPr>
        <w:t>第三章  支持</w:t>
      </w:r>
      <w:r w:rsidR="003E100D" w:rsidRPr="00745A0E">
        <w:rPr>
          <w:rFonts w:ascii="黑体" w:eastAsia="黑体" w:hAnsi="黑体" w:cs="Times New Roman" w:hint="eastAsia"/>
          <w:color w:val="000000" w:themeColor="text1"/>
          <w:sz w:val="32"/>
          <w:szCs w:val="32"/>
        </w:rPr>
        <w:t>主要内容</w:t>
      </w:r>
      <w:r w:rsidR="002D4220" w:rsidRPr="00745A0E">
        <w:rPr>
          <w:rFonts w:ascii="黑体" w:eastAsia="黑体" w:hAnsi="黑体" w:cs="Times New Roman" w:hint="eastAsia"/>
          <w:color w:val="000000" w:themeColor="text1"/>
          <w:sz w:val="32"/>
          <w:szCs w:val="32"/>
        </w:rPr>
        <w:t>、</w:t>
      </w:r>
      <w:r w:rsidR="003E100D" w:rsidRPr="00745A0E">
        <w:rPr>
          <w:rFonts w:ascii="黑体" w:eastAsia="黑体" w:hAnsi="黑体" w:cs="Times New Roman" w:hint="eastAsia"/>
          <w:color w:val="000000" w:themeColor="text1"/>
          <w:sz w:val="32"/>
          <w:szCs w:val="32"/>
        </w:rPr>
        <w:t>标准</w:t>
      </w:r>
      <w:r w:rsidR="002D4220" w:rsidRPr="00745A0E">
        <w:rPr>
          <w:rFonts w:ascii="黑体" w:eastAsia="黑体" w:hAnsi="黑体" w:cs="Times New Roman" w:hint="eastAsia"/>
          <w:color w:val="000000" w:themeColor="text1"/>
          <w:sz w:val="32"/>
          <w:szCs w:val="32"/>
        </w:rPr>
        <w:t>和方式</w:t>
      </w:r>
    </w:p>
    <w:p w:rsidR="005F0DC6" w:rsidRPr="00745A0E" w:rsidRDefault="002D4220" w:rsidP="00155CC7">
      <w:pPr>
        <w:ind w:firstLineChars="200" w:firstLine="640"/>
        <w:rPr>
          <w:rFonts w:ascii="Times New Roman" w:eastAsia="仿宋" w:hAnsi="仿宋" w:cs="Times New Roman"/>
          <w:color w:val="000000" w:themeColor="text1"/>
          <w:sz w:val="32"/>
          <w:szCs w:val="32"/>
        </w:rPr>
      </w:pPr>
      <w:r w:rsidRPr="00745A0E">
        <w:rPr>
          <w:rFonts w:ascii="黑体" w:eastAsia="黑体" w:hAnsi="黑体" w:cs="Times New Roman" w:hint="eastAsia"/>
          <w:color w:val="000000" w:themeColor="text1"/>
          <w:sz w:val="32"/>
          <w:szCs w:val="32"/>
        </w:rPr>
        <w:t>第六条</w:t>
      </w:r>
      <w:r w:rsidRPr="00745A0E">
        <w:rPr>
          <w:rFonts w:ascii="Times New Roman" w:eastAsia="仿宋" w:hAnsi="仿宋" w:cs="Times New Roman" w:hint="eastAsia"/>
          <w:color w:val="000000" w:themeColor="text1"/>
          <w:sz w:val="32"/>
          <w:szCs w:val="32"/>
        </w:rPr>
        <w:t xml:space="preserve">  </w:t>
      </w:r>
      <w:r w:rsidRPr="00745A0E">
        <w:rPr>
          <w:rFonts w:ascii="Times New Roman" w:eastAsia="仿宋" w:hAnsi="仿宋" w:cs="Times New Roman" w:hint="eastAsia"/>
          <w:color w:val="000000" w:themeColor="text1"/>
          <w:sz w:val="32"/>
          <w:szCs w:val="32"/>
        </w:rPr>
        <w:t>专项资金支持主要内容和标准：</w:t>
      </w:r>
    </w:p>
    <w:p w:rsidR="002D4220" w:rsidRPr="00745A0E" w:rsidRDefault="002D4220" w:rsidP="002D4220">
      <w:pPr>
        <w:ind w:firstLineChars="200" w:firstLine="640"/>
        <w:rPr>
          <w:rFonts w:ascii="楷体" w:eastAsia="楷体" w:hAnsi="楷体" w:cs="Times New Roman"/>
          <w:color w:val="000000" w:themeColor="text1"/>
          <w:sz w:val="32"/>
          <w:szCs w:val="32"/>
        </w:rPr>
      </w:pPr>
      <w:r w:rsidRPr="00745A0E">
        <w:rPr>
          <w:rFonts w:ascii="楷体" w:eastAsia="楷体" w:hAnsi="楷体" w:cs="Times New Roman"/>
          <w:color w:val="000000" w:themeColor="text1"/>
          <w:sz w:val="32"/>
          <w:szCs w:val="32"/>
        </w:rPr>
        <w:t>（一）支持制造业优质企业发展</w:t>
      </w:r>
    </w:p>
    <w:p w:rsidR="003E443A" w:rsidRPr="00745A0E" w:rsidRDefault="002D4220" w:rsidP="002D4220">
      <w:pPr>
        <w:ind w:firstLineChars="200" w:firstLine="640"/>
        <w:rPr>
          <w:rFonts w:ascii="Times New Roman" w:eastAsia="仿宋" w:hAnsi="仿宋" w:cs="Times New Roman"/>
          <w:color w:val="000000" w:themeColor="text1"/>
          <w:sz w:val="32"/>
          <w:szCs w:val="32"/>
        </w:rPr>
      </w:pPr>
      <w:r w:rsidRPr="00745A0E">
        <w:rPr>
          <w:rFonts w:ascii="Times New Roman" w:eastAsia="仿宋" w:hAnsi="仿宋" w:cs="Times New Roman"/>
          <w:color w:val="000000" w:themeColor="text1"/>
          <w:sz w:val="32"/>
          <w:szCs w:val="32"/>
        </w:rPr>
        <w:t>1.</w:t>
      </w:r>
      <w:r w:rsidR="00A753F8" w:rsidRPr="00745A0E">
        <w:rPr>
          <w:rFonts w:ascii="Times New Roman" w:eastAsia="仿宋" w:hAnsi="仿宋" w:cs="Times New Roman" w:hint="eastAsia"/>
          <w:color w:val="000000" w:themeColor="text1"/>
          <w:sz w:val="32"/>
          <w:szCs w:val="32"/>
        </w:rPr>
        <w:t>支持产业链领航企业、制造业单项冠军企业发展。</w:t>
      </w:r>
      <w:r w:rsidR="003E443A" w:rsidRPr="00745A0E">
        <w:rPr>
          <w:rFonts w:ascii="Times New Roman" w:eastAsia="仿宋" w:hAnsi="仿宋" w:cs="Times New Roman" w:hint="eastAsia"/>
          <w:color w:val="000000" w:themeColor="text1"/>
          <w:sz w:val="32"/>
          <w:szCs w:val="32"/>
        </w:rPr>
        <w:t>对新获评国家级、</w:t>
      </w:r>
      <w:proofErr w:type="gramStart"/>
      <w:r w:rsidR="003E443A" w:rsidRPr="00745A0E">
        <w:rPr>
          <w:rFonts w:ascii="Times New Roman" w:eastAsia="仿宋" w:hAnsi="仿宋" w:cs="Times New Roman" w:hint="eastAsia"/>
          <w:color w:val="000000" w:themeColor="text1"/>
          <w:sz w:val="32"/>
          <w:szCs w:val="32"/>
        </w:rPr>
        <w:t>省级产业</w:t>
      </w:r>
      <w:proofErr w:type="gramEnd"/>
      <w:r w:rsidR="003E443A" w:rsidRPr="00745A0E">
        <w:rPr>
          <w:rFonts w:ascii="Times New Roman" w:eastAsia="仿宋" w:hAnsi="仿宋" w:cs="Times New Roman" w:hint="eastAsia"/>
          <w:color w:val="000000" w:themeColor="text1"/>
          <w:sz w:val="32"/>
          <w:szCs w:val="32"/>
        </w:rPr>
        <w:t>链领航企业，分别给予</w:t>
      </w:r>
      <w:r w:rsidR="003E443A" w:rsidRPr="00745A0E">
        <w:rPr>
          <w:rFonts w:ascii="Times New Roman" w:eastAsia="仿宋" w:hAnsi="仿宋" w:cs="Times New Roman" w:hint="eastAsia"/>
          <w:color w:val="000000" w:themeColor="text1"/>
          <w:sz w:val="32"/>
          <w:szCs w:val="32"/>
        </w:rPr>
        <w:t>100</w:t>
      </w:r>
      <w:r w:rsidR="003E443A" w:rsidRPr="00745A0E">
        <w:rPr>
          <w:rFonts w:ascii="Times New Roman" w:eastAsia="仿宋" w:hAnsi="仿宋" w:cs="Times New Roman" w:hint="eastAsia"/>
          <w:color w:val="000000" w:themeColor="text1"/>
          <w:sz w:val="32"/>
          <w:szCs w:val="32"/>
        </w:rPr>
        <w:t>万元、</w:t>
      </w:r>
      <w:r w:rsidR="003E443A" w:rsidRPr="00745A0E">
        <w:rPr>
          <w:rFonts w:ascii="Times New Roman" w:eastAsia="仿宋" w:hAnsi="仿宋" w:cs="Times New Roman" w:hint="eastAsia"/>
          <w:color w:val="000000" w:themeColor="text1"/>
          <w:sz w:val="32"/>
          <w:szCs w:val="32"/>
        </w:rPr>
        <w:t>50</w:t>
      </w:r>
      <w:r w:rsidR="003E443A" w:rsidRPr="00745A0E">
        <w:rPr>
          <w:rFonts w:ascii="Times New Roman" w:eastAsia="仿宋" w:hAnsi="仿宋" w:cs="Times New Roman" w:hint="eastAsia"/>
          <w:color w:val="000000" w:themeColor="text1"/>
          <w:sz w:val="32"/>
          <w:szCs w:val="32"/>
        </w:rPr>
        <w:t>万元一次性奖励；对新获评国家级制造业单项冠军企业、单项冠军产品和</w:t>
      </w:r>
      <w:r w:rsidR="00D7019B" w:rsidRPr="00745A0E">
        <w:rPr>
          <w:rFonts w:ascii="Times New Roman" w:eastAsia="仿宋" w:hAnsi="仿宋" w:cs="Times New Roman" w:hint="eastAsia"/>
          <w:color w:val="000000" w:themeColor="text1"/>
          <w:sz w:val="32"/>
          <w:szCs w:val="32"/>
        </w:rPr>
        <w:t>省级</w:t>
      </w:r>
      <w:r w:rsidR="003E443A" w:rsidRPr="00745A0E">
        <w:rPr>
          <w:rFonts w:ascii="Times New Roman" w:eastAsia="仿宋" w:hAnsi="仿宋" w:cs="Times New Roman" w:hint="eastAsia"/>
          <w:color w:val="000000" w:themeColor="text1"/>
          <w:sz w:val="32"/>
          <w:szCs w:val="32"/>
        </w:rPr>
        <w:t>制造业单项冠军企业、单项冠军产品，分别给予</w:t>
      </w:r>
      <w:r w:rsidR="003E443A" w:rsidRPr="00745A0E">
        <w:rPr>
          <w:rFonts w:ascii="Times New Roman" w:eastAsia="仿宋" w:hAnsi="仿宋" w:cs="Times New Roman" w:hint="eastAsia"/>
          <w:color w:val="000000" w:themeColor="text1"/>
          <w:sz w:val="32"/>
          <w:szCs w:val="32"/>
        </w:rPr>
        <w:t>100</w:t>
      </w:r>
      <w:r w:rsidR="003E443A" w:rsidRPr="00745A0E">
        <w:rPr>
          <w:rFonts w:ascii="Times New Roman" w:eastAsia="仿宋" w:hAnsi="仿宋" w:cs="Times New Roman" w:hint="eastAsia"/>
          <w:color w:val="000000" w:themeColor="text1"/>
          <w:sz w:val="32"/>
          <w:szCs w:val="32"/>
        </w:rPr>
        <w:t>万元、</w:t>
      </w:r>
      <w:r w:rsidR="003E443A" w:rsidRPr="00745A0E">
        <w:rPr>
          <w:rFonts w:ascii="Times New Roman" w:eastAsia="仿宋" w:hAnsi="仿宋" w:cs="Times New Roman" w:hint="eastAsia"/>
          <w:color w:val="000000" w:themeColor="text1"/>
          <w:sz w:val="32"/>
          <w:szCs w:val="32"/>
        </w:rPr>
        <w:t>50</w:t>
      </w:r>
      <w:r w:rsidR="003E443A" w:rsidRPr="00745A0E">
        <w:rPr>
          <w:rFonts w:ascii="Times New Roman" w:eastAsia="仿宋" w:hAnsi="仿宋" w:cs="Times New Roman" w:hint="eastAsia"/>
          <w:color w:val="000000" w:themeColor="text1"/>
          <w:sz w:val="32"/>
          <w:szCs w:val="32"/>
        </w:rPr>
        <w:t>万元、</w:t>
      </w:r>
      <w:r w:rsidR="003E443A" w:rsidRPr="00745A0E">
        <w:rPr>
          <w:rFonts w:ascii="Times New Roman" w:eastAsia="仿宋" w:hAnsi="仿宋" w:cs="Times New Roman" w:hint="eastAsia"/>
          <w:color w:val="000000" w:themeColor="text1"/>
          <w:sz w:val="32"/>
          <w:szCs w:val="32"/>
        </w:rPr>
        <w:t>30</w:t>
      </w:r>
      <w:r w:rsidR="003E443A" w:rsidRPr="00745A0E">
        <w:rPr>
          <w:rFonts w:ascii="Times New Roman" w:eastAsia="仿宋" w:hAnsi="仿宋" w:cs="Times New Roman" w:hint="eastAsia"/>
          <w:color w:val="000000" w:themeColor="text1"/>
          <w:sz w:val="32"/>
          <w:szCs w:val="32"/>
        </w:rPr>
        <w:t>万元、</w:t>
      </w:r>
      <w:r w:rsidR="003E443A" w:rsidRPr="00745A0E">
        <w:rPr>
          <w:rFonts w:ascii="Times New Roman" w:eastAsia="仿宋" w:hAnsi="仿宋" w:cs="Times New Roman" w:hint="eastAsia"/>
          <w:color w:val="000000" w:themeColor="text1"/>
          <w:sz w:val="32"/>
          <w:szCs w:val="32"/>
        </w:rPr>
        <w:t>20</w:t>
      </w:r>
      <w:r w:rsidR="003E443A" w:rsidRPr="00745A0E">
        <w:rPr>
          <w:rFonts w:ascii="Times New Roman" w:eastAsia="仿宋" w:hAnsi="仿宋" w:cs="Times New Roman" w:hint="eastAsia"/>
          <w:color w:val="000000" w:themeColor="text1"/>
          <w:sz w:val="32"/>
          <w:szCs w:val="32"/>
        </w:rPr>
        <w:t>万元一次性奖励。</w:t>
      </w:r>
    </w:p>
    <w:p w:rsidR="002D4220" w:rsidRPr="00745A0E" w:rsidRDefault="002D4220" w:rsidP="002D4220">
      <w:pPr>
        <w:ind w:firstLineChars="200" w:firstLine="640"/>
        <w:rPr>
          <w:rFonts w:ascii="Times New Roman" w:eastAsia="仿宋" w:hAnsi="仿宋" w:cs="Times New Roman"/>
          <w:color w:val="000000" w:themeColor="text1"/>
          <w:sz w:val="32"/>
          <w:szCs w:val="32"/>
        </w:rPr>
      </w:pPr>
      <w:r w:rsidRPr="00745A0E">
        <w:rPr>
          <w:rFonts w:ascii="Times New Roman" w:eastAsia="仿宋" w:hAnsi="仿宋" w:cs="Times New Roman"/>
          <w:color w:val="000000" w:themeColor="text1"/>
          <w:sz w:val="32"/>
          <w:szCs w:val="32"/>
        </w:rPr>
        <w:t>2.</w:t>
      </w:r>
      <w:r w:rsidRPr="00745A0E">
        <w:rPr>
          <w:rFonts w:ascii="Times New Roman" w:eastAsia="仿宋" w:hAnsi="仿宋" w:cs="Times New Roman"/>
          <w:color w:val="000000" w:themeColor="text1"/>
          <w:sz w:val="32"/>
          <w:szCs w:val="32"/>
        </w:rPr>
        <w:t>支持“专精特新”企业发展。</w:t>
      </w:r>
    </w:p>
    <w:p w:rsidR="00A753F8" w:rsidRPr="00745A0E" w:rsidRDefault="002D4220" w:rsidP="002D4220">
      <w:pPr>
        <w:ind w:firstLineChars="200" w:firstLine="640"/>
        <w:rPr>
          <w:rFonts w:ascii="Times New Roman" w:eastAsia="仿宋" w:hAnsi="仿宋" w:cs="Times New Roman"/>
          <w:color w:val="000000" w:themeColor="text1"/>
          <w:sz w:val="32"/>
          <w:szCs w:val="32"/>
        </w:rPr>
      </w:pPr>
      <w:r w:rsidRPr="00745A0E">
        <w:rPr>
          <w:rFonts w:ascii="Times New Roman" w:eastAsia="仿宋" w:hAnsi="仿宋" w:cs="Times New Roman"/>
          <w:color w:val="000000" w:themeColor="text1"/>
          <w:sz w:val="32"/>
          <w:szCs w:val="32"/>
        </w:rPr>
        <w:t>⑴认定奖励。</w:t>
      </w:r>
      <w:r w:rsidR="00A753F8" w:rsidRPr="00745A0E">
        <w:rPr>
          <w:rFonts w:ascii="Times New Roman" w:eastAsia="仿宋" w:hAnsi="仿宋" w:cs="Times New Roman" w:hint="eastAsia"/>
          <w:color w:val="000000" w:themeColor="text1"/>
          <w:sz w:val="32"/>
          <w:szCs w:val="32"/>
        </w:rPr>
        <w:t>对首次认定为国家级专精特新“小巨人”企业给予</w:t>
      </w:r>
      <w:r w:rsidR="00A753F8" w:rsidRPr="00745A0E">
        <w:rPr>
          <w:rFonts w:ascii="Times New Roman" w:eastAsia="仿宋" w:hAnsi="仿宋" w:cs="Times New Roman" w:hint="eastAsia"/>
          <w:color w:val="000000" w:themeColor="text1"/>
          <w:sz w:val="32"/>
          <w:szCs w:val="32"/>
        </w:rPr>
        <w:t>30</w:t>
      </w:r>
      <w:r w:rsidR="00A753F8" w:rsidRPr="00745A0E">
        <w:rPr>
          <w:rFonts w:ascii="Times New Roman" w:eastAsia="仿宋" w:hAnsi="仿宋" w:cs="Times New Roman" w:hint="eastAsia"/>
          <w:color w:val="000000" w:themeColor="text1"/>
          <w:sz w:val="32"/>
          <w:szCs w:val="32"/>
        </w:rPr>
        <w:t>万元一次性奖励；对复核通过的国家级专精特新“小巨人”企业给予</w:t>
      </w:r>
      <w:r w:rsidR="00A753F8" w:rsidRPr="00745A0E">
        <w:rPr>
          <w:rFonts w:ascii="Times New Roman" w:eastAsia="仿宋" w:hAnsi="仿宋" w:cs="Times New Roman" w:hint="eastAsia"/>
          <w:color w:val="000000" w:themeColor="text1"/>
          <w:sz w:val="32"/>
          <w:szCs w:val="32"/>
        </w:rPr>
        <w:t>10</w:t>
      </w:r>
      <w:r w:rsidR="00A753F8" w:rsidRPr="00745A0E">
        <w:rPr>
          <w:rFonts w:ascii="Times New Roman" w:eastAsia="仿宋" w:hAnsi="仿宋" w:cs="Times New Roman" w:hint="eastAsia"/>
          <w:color w:val="000000" w:themeColor="text1"/>
          <w:sz w:val="32"/>
          <w:szCs w:val="32"/>
        </w:rPr>
        <w:t>万元一次性奖励；对首次认定为省级专精特新“小巨人”企业、省级“专精特新”中小企业</w:t>
      </w:r>
      <w:r w:rsidR="00723323" w:rsidRPr="00745A0E">
        <w:rPr>
          <w:rFonts w:ascii="Times New Roman" w:eastAsia="仿宋" w:hAnsi="仿宋" w:cs="Times New Roman" w:hint="eastAsia"/>
          <w:color w:val="000000" w:themeColor="text1"/>
          <w:sz w:val="32"/>
          <w:szCs w:val="32"/>
        </w:rPr>
        <w:t>，分别</w:t>
      </w:r>
      <w:r w:rsidR="00A753F8" w:rsidRPr="00745A0E">
        <w:rPr>
          <w:rFonts w:ascii="Times New Roman" w:eastAsia="仿宋" w:hAnsi="仿宋" w:cs="Times New Roman" w:hint="eastAsia"/>
          <w:color w:val="000000" w:themeColor="text1"/>
          <w:sz w:val="32"/>
          <w:szCs w:val="32"/>
        </w:rPr>
        <w:t>给予</w:t>
      </w:r>
      <w:r w:rsidR="00723323" w:rsidRPr="00745A0E">
        <w:rPr>
          <w:rFonts w:ascii="Times New Roman" w:eastAsia="仿宋" w:hAnsi="仿宋" w:cs="Times New Roman" w:hint="eastAsia"/>
          <w:color w:val="000000" w:themeColor="text1"/>
          <w:sz w:val="32"/>
          <w:szCs w:val="32"/>
        </w:rPr>
        <w:t>10</w:t>
      </w:r>
      <w:r w:rsidR="00723323" w:rsidRPr="00745A0E">
        <w:rPr>
          <w:rFonts w:ascii="Times New Roman" w:eastAsia="仿宋" w:hAnsi="仿宋" w:cs="Times New Roman" w:hint="eastAsia"/>
          <w:color w:val="000000" w:themeColor="text1"/>
          <w:sz w:val="32"/>
          <w:szCs w:val="32"/>
        </w:rPr>
        <w:t>万元、</w:t>
      </w:r>
      <w:r w:rsidR="00A753F8" w:rsidRPr="00745A0E">
        <w:rPr>
          <w:rFonts w:ascii="Times New Roman" w:eastAsia="仿宋" w:hAnsi="仿宋" w:cs="Times New Roman" w:hint="eastAsia"/>
          <w:color w:val="000000" w:themeColor="text1"/>
          <w:sz w:val="32"/>
          <w:szCs w:val="32"/>
        </w:rPr>
        <w:t>5</w:t>
      </w:r>
      <w:r w:rsidR="00A753F8" w:rsidRPr="00745A0E">
        <w:rPr>
          <w:rFonts w:ascii="Times New Roman" w:eastAsia="仿宋" w:hAnsi="仿宋" w:cs="Times New Roman" w:hint="eastAsia"/>
          <w:color w:val="000000" w:themeColor="text1"/>
          <w:sz w:val="32"/>
          <w:szCs w:val="32"/>
        </w:rPr>
        <w:t>万元一次性奖励。</w:t>
      </w:r>
    </w:p>
    <w:p w:rsidR="00A753F8" w:rsidRPr="00745A0E" w:rsidRDefault="002D4220" w:rsidP="002D4220">
      <w:pPr>
        <w:ind w:firstLineChars="200" w:firstLine="640"/>
        <w:rPr>
          <w:rFonts w:ascii="Times New Roman" w:eastAsia="仿宋" w:hAnsi="仿宋" w:cs="Times New Roman"/>
          <w:color w:val="000000" w:themeColor="text1"/>
          <w:sz w:val="32"/>
          <w:szCs w:val="32"/>
        </w:rPr>
      </w:pPr>
      <w:r w:rsidRPr="00745A0E">
        <w:rPr>
          <w:rFonts w:ascii="Times New Roman" w:eastAsia="仿宋" w:hAnsi="仿宋" w:cs="Times New Roman"/>
          <w:color w:val="000000" w:themeColor="text1"/>
          <w:sz w:val="32"/>
          <w:szCs w:val="32"/>
        </w:rPr>
        <w:t>⑵</w:t>
      </w:r>
      <w:r w:rsidR="00A753F8" w:rsidRPr="00745A0E">
        <w:rPr>
          <w:rFonts w:ascii="Times New Roman" w:eastAsia="仿宋" w:hAnsi="仿宋" w:cs="Times New Roman" w:hint="eastAsia"/>
          <w:color w:val="000000" w:themeColor="text1"/>
          <w:sz w:val="32"/>
          <w:szCs w:val="32"/>
        </w:rPr>
        <w:t>迁入奖励：对</w:t>
      </w:r>
      <w:r w:rsidR="008223A7" w:rsidRPr="00745A0E">
        <w:rPr>
          <w:rFonts w:ascii="Times New Roman" w:eastAsia="仿宋" w:hAnsi="仿宋" w:cs="Times New Roman" w:hint="eastAsia"/>
          <w:color w:val="000000" w:themeColor="text1"/>
          <w:sz w:val="32"/>
          <w:szCs w:val="32"/>
        </w:rPr>
        <w:t>从</w:t>
      </w:r>
      <w:r w:rsidR="00A753F8" w:rsidRPr="00745A0E">
        <w:rPr>
          <w:rFonts w:ascii="Times New Roman" w:eastAsia="仿宋" w:hAnsi="仿宋" w:cs="Times New Roman" w:hint="eastAsia"/>
          <w:color w:val="000000" w:themeColor="text1"/>
          <w:sz w:val="32"/>
          <w:szCs w:val="32"/>
        </w:rPr>
        <w:t>新区行政区域以外迁入本区的国家级专精特新“小巨人”企业，工商注册和税收征管关系落在新区后，</w:t>
      </w:r>
      <w:proofErr w:type="gramStart"/>
      <w:r w:rsidR="00A753F8" w:rsidRPr="00745A0E">
        <w:rPr>
          <w:rFonts w:ascii="Times New Roman" w:eastAsia="仿宋" w:hAnsi="仿宋" w:cs="Times New Roman" w:hint="eastAsia"/>
          <w:color w:val="000000" w:themeColor="text1"/>
          <w:sz w:val="32"/>
          <w:szCs w:val="32"/>
        </w:rPr>
        <w:lastRenderedPageBreak/>
        <w:t>按首次</w:t>
      </w:r>
      <w:proofErr w:type="gramEnd"/>
      <w:r w:rsidR="00A753F8" w:rsidRPr="00745A0E">
        <w:rPr>
          <w:rFonts w:ascii="Times New Roman" w:eastAsia="仿宋" w:hAnsi="仿宋" w:cs="Times New Roman" w:hint="eastAsia"/>
          <w:color w:val="000000" w:themeColor="text1"/>
          <w:sz w:val="32"/>
          <w:szCs w:val="32"/>
        </w:rPr>
        <w:t>认定给予</w:t>
      </w:r>
      <w:r w:rsidR="00A753F8" w:rsidRPr="00745A0E">
        <w:rPr>
          <w:rFonts w:ascii="Times New Roman" w:eastAsia="仿宋" w:hAnsi="仿宋" w:cs="Times New Roman" w:hint="eastAsia"/>
          <w:color w:val="000000" w:themeColor="text1"/>
          <w:sz w:val="32"/>
          <w:szCs w:val="32"/>
        </w:rPr>
        <w:t>30</w:t>
      </w:r>
      <w:r w:rsidR="00A753F8" w:rsidRPr="00745A0E">
        <w:rPr>
          <w:rFonts w:ascii="Times New Roman" w:eastAsia="仿宋" w:hAnsi="仿宋" w:cs="Times New Roman" w:hint="eastAsia"/>
          <w:color w:val="000000" w:themeColor="text1"/>
          <w:sz w:val="32"/>
          <w:szCs w:val="32"/>
        </w:rPr>
        <w:t>万元一次性奖励。</w:t>
      </w:r>
    </w:p>
    <w:p w:rsidR="002D4220" w:rsidRPr="00745A0E" w:rsidRDefault="00086AEB" w:rsidP="006E57DD">
      <w:pPr>
        <w:ind w:firstLineChars="200" w:firstLine="640"/>
        <w:rPr>
          <w:rFonts w:ascii="Times New Roman" w:eastAsia="仿宋" w:hAnsi="仿宋" w:cs="Times New Roman"/>
          <w:color w:val="000000" w:themeColor="text1"/>
          <w:sz w:val="32"/>
          <w:szCs w:val="32"/>
        </w:rPr>
      </w:pPr>
      <w:r w:rsidRPr="00745A0E">
        <w:rPr>
          <w:rFonts w:ascii="楷体" w:eastAsia="楷体" w:hAnsi="楷体" w:cs="Times New Roman" w:hint="eastAsia"/>
          <w:color w:val="000000" w:themeColor="text1"/>
          <w:sz w:val="32"/>
          <w:szCs w:val="32"/>
        </w:rPr>
        <w:t>（二）</w:t>
      </w:r>
      <w:r w:rsidR="002D4220" w:rsidRPr="00745A0E">
        <w:rPr>
          <w:rFonts w:ascii="楷体" w:eastAsia="楷体" w:hAnsi="楷体" w:cs="Times New Roman"/>
          <w:color w:val="000000" w:themeColor="text1"/>
          <w:sz w:val="32"/>
          <w:szCs w:val="32"/>
        </w:rPr>
        <w:t>支持企业智能化发展</w:t>
      </w:r>
    </w:p>
    <w:p w:rsidR="006E57DD" w:rsidRPr="00745A0E" w:rsidRDefault="006E57DD" w:rsidP="006E57DD">
      <w:pPr>
        <w:ind w:firstLineChars="200" w:firstLine="640"/>
        <w:rPr>
          <w:rFonts w:ascii="Times New Roman" w:eastAsia="仿宋" w:hAnsi="Times New Roman" w:cs="Times New Roman"/>
          <w:color w:val="000000" w:themeColor="text1"/>
          <w:sz w:val="32"/>
          <w:szCs w:val="32"/>
        </w:rPr>
      </w:pPr>
      <w:r w:rsidRPr="00745A0E">
        <w:rPr>
          <w:rFonts w:ascii="Times New Roman" w:eastAsia="仿宋" w:hAnsi="Times New Roman" w:cs="Times New Roman" w:hint="eastAsia"/>
          <w:color w:val="000000" w:themeColor="text1"/>
          <w:sz w:val="32"/>
          <w:szCs w:val="32"/>
        </w:rPr>
        <w:t>3.</w:t>
      </w:r>
      <w:r w:rsidRPr="00745A0E">
        <w:rPr>
          <w:rFonts w:ascii="Times New Roman" w:eastAsia="仿宋" w:hAnsi="Times New Roman" w:cs="Times New Roman" w:hint="eastAsia"/>
          <w:color w:val="000000" w:themeColor="text1"/>
          <w:sz w:val="32"/>
          <w:szCs w:val="32"/>
        </w:rPr>
        <w:t>支持企业实施智能化改造。对符合国家产业发展重点方向、当年智能设备、软件和技术等投入总额不低于</w:t>
      </w:r>
      <w:r w:rsidRPr="00745A0E">
        <w:rPr>
          <w:rFonts w:ascii="Times New Roman" w:eastAsia="仿宋" w:hAnsi="Times New Roman" w:cs="Times New Roman" w:hint="eastAsia"/>
          <w:color w:val="000000" w:themeColor="text1"/>
          <w:sz w:val="32"/>
          <w:szCs w:val="32"/>
        </w:rPr>
        <w:t>500</w:t>
      </w:r>
      <w:r w:rsidRPr="00745A0E">
        <w:rPr>
          <w:rFonts w:ascii="Times New Roman" w:eastAsia="仿宋" w:hAnsi="Times New Roman" w:cs="Times New Roman" w:hint="eastAsia"/>
          <w:color w:val="000000" w:themeColor="text1"/>
          <w:sz w:val="32"/>
          <w:szCs w:val="32"/>
        </w:rPr>
        <w:t>万元的智能化改造项目，择优按</w:t>
      </w:r>
      <w:r w:rsidR="00F6082C" w:rsidRPr="00745A0E">
        <w:rPr>
          <w:rFonts w:ascii="Times New Roman" w:eastAsia="仿宋" w:hAnsi="Times New Roman" w:cs="Times New Roman" w:hint="eastAsia"/>
          <w:color w:val="000000" w:themeColor="text1"/>
          <w:sz w:val="32"/>
          <w:szCs w:val="32"/>
        </w:rPr>
        <w:t>照</w:t>
      </w:r>
      <w:r w:rsidRPr="00745A0E">
        <w:rPr>
          <w:rFonts w:ascii="Times New Roman" w:eastAsia="仿宋" w:hAnsi="Times New Roman" w:cs="Times New Roman" w:hint="eastAsia"/>
          <w:color w:val="000000" w:themeColor="text1"/>
          <w:sz w:val="32"/>
          <w:szCs w:val="32"/>
        </w:rPr>
        <w:t>不超过当年投入总额的</w:t>
      </w:r>
      <w:r w:rsidRPr="00745A0E">
        <w:rPr>
          <w:rFonts w:ascii="Times New Roman" w:eastAsia="仿宋" w:hAnsi="Times New Roman" w:cs="Times New Roman" w:hint="eastAsia"/>
          <w:color w:val="000000" w:themeColor="text1"/>
          <w:sz w:val="32"/>
          <w:szCs w:val="32"/>
        </w:rPr>
        <w:t>10%</w:t>
      </w:r>
      <w:r w:rsidRPr="00745A0E">
        <w:rPr>
          <w:rFonts w:ascii="Times New Roman" w:eastAsia="仿宋" w:hAnsi="Times New Roman" w:cs="Times New Roman" w:hint="eastAsia"/>
          <w:color w:val="000000" w:themeColor="text1"/>
          <w:sz w:val="32"/>
          <w:szCs w:val="32"/>
        </w:rPr>
        <w:t>的给予补助，单个项目补助不超过</w:t>
      </w:r>
      <w:r w:rsidRPr="00745A0E">
        <w:rPr>
          <w:rFonts w:ascii="Times New Roman" w:eastAsia="仿宋" w:hAnsi="Times New Roman" w:cs="Times New Roman" w:hint="eastAsia"/>
          <w:color w:val="000000" w:themeColor="text1"/>
          <w:sz w:val="32"/>
          <w:szCs w:val="32"/>
        </w:rPr>
        <w:t>200</w:t>
      </w:r>
      <w:r w:rsidRPr="00745A0E">
        <w:rPr>
          <w:rFonts w:ascii="Times New Roman" w:eastAsia="仿宋" w:hAnsi="Times New Roman" w:cs="Times New Roman" w:hint="eastAsia"/>
          <w:color w:val="000000" w:themeColor="text1"/>
          <w:sz w:val="32"/>
          <w:szCs w:val="32"/>
        </w:rPr>
        <w:t>万元。已获得</w:t>
      </w:r>
      <w:r w:rsidR="00B960B6" w:rsidRPr="00745A0E">
        <w:rPr>
          <w:rFonts w:ascii="Times New Roman" w:eastAsia="仿宋" w:hAnsi="Times New Roman" w:cs="Times New Roman" w:hint="eastAsia"/>
          <w:color w:val="000000" w:themeColor="text1"/>
          <w:sz w:val="32"/>
          <w:szCs w:val="32"/>
        </w:rPr>
        <w:t>各级财政</w:t>
      </w:r>
      <w:r w:rsidRPr="00745A0E">
        <w:rPr>
          <w:rFonts w:ascii="Times New Roman" w:eastAsia="仿宋" w:hAnsi="Times New Roman" w:cs="Times New Roman" w:hint="eastAsia"/>
          <w:color w:val="000000" w:themeColor="text1"/>
          <w:sz w:val="32"/>
          <w:szCs w:val="32"/>
        </w:rPr>
        <w:t>补助的项目，不再重复补助。</w:t>
      </w:r>
    </w:p>
    <w:p w:rsidR="00DB78FC" w:rsidRPr="00745A0E" w:rsidRDefault="00775C9C" w:rsidP="002D4220">
      <w:pPr>
        <w:ind w:firstLineChars="200" w:firstLine="640"/>
        <w:rPr>
          <w:rFonts w:ascii="Times New Roman" w:eastAsia="仿宋" w:hAnsi="Times New Roman" w:cs="Times New Roman"/>
          <w:color w:val="000000" w:themeColor="text1"/>
          <w:sz w:val="32"/>
          <w:szCs w:val="32"/>
        </w:rPr>
      </w:pPr>
      <w:r w:rsidRPr="00745A0E">
        <w:rPr>
          <w:rFonts w:ascii="Times New Roman" w:eastAsia="仿宋" w:hAnsi="Times New Roman" w:cs="Times New Roman" w:hint="eastAsia"/>
          <w:color w:val="000000" w:themeColor="text1"/>
          <w:sz w:val="32"/>
          <w:szCs w:val="32"/>
        </w:rPr>
        <w:t>4</w:t>
      </w:r>
      <w:r w:rsidR="002D4220" w:rsidRPr="00745A0E">
        <w:rPr>
          <w:rFonts w:ascii="Times New Roman" w:eastAsia="仿宋" w:hAnsi="Times New Roman" w:cs="Times New Roman"/>
          <w:color w:val="000000" w:themeColor="text1"/>
          <w:sz w:val="32"/>
          <w:szCs w:val="32"/>
        </w:rPr>
        <w:t>.</w:t>
      </w:r>
      <w:r w:rsidR="00F6082C" w:rsidRPr="00745A0E">
        <w:rPr>
          <w:rFonts w:ascii="Times New Roman" w:eastAsia="仿宋" w:hAnsi="仿宋" w:cs="Times New Roman" w:hint="eastAsia"/>
          <w:color w:val="000000" w:themeColor="text1"/>
          <w:sz w:val="32"/>
          <w:szCs w:val="32"/>
        </w:rPr>
        <w:t>支持企业打造智能制造试点示范和标杆。</w:t>
      </w:r>
      <w:r w:rsidR="00DB78FC" w:rsidRPr="00745A0E">
        <w:rPr>
          <w:rFonts w:ascii="Times New Roman" w:eastAsia="仿宋" w:hAnsi="仿宋" w:cs="Times New Roman" w:hint="eastAsia"/>
          <w:color w:val="000000" w:themeColor="text1"/>
          <w:sz w:val="32"/>
          <w:szCs w:val="32"/>
        </w:rPr>
        <w:t>对获得国家、省级工信部门认定的智能制造试点示范和标杆企业、项目（示范工厂、优秀场景、典型解决方案等），分别给予</w:t>
      </w:r>
      <w:r w:rsidR="00DB78FC" w:rsidRPr="00745A0E">
        <w:rPr>
          <w:rFonts w:ascii="Times New Roman" w:eastAsia="仿宋" w:hAnsi="仿宋" w:cs="Times New Roman" w:hint="eastAsia"/>
          <w:color w:val="000000" w:themeColor="text1"/>
          <w:sz w:val="32"/>
          <w:szCs w:val="32"/>
        </w:rPr>
        <w:t>50</w:t>
      </w:r>
      <w:r w:rsidR="00DB78FC" w:rsidRPr="00745A0E">
        <w:rPr>
          <w:rFonts w:ascii="Times New Roman" w:eastAsia="仿宋" w:hAnsi="仿宋" w:cs="Times New Roman" w:hint="eastAsia"/>
          <w:color w:val="000000" w:themeColor="text1"/>
          <w:sz w:val="32"/>
          <w:szCs w:val="32"/>
        </w:rPr>
        <w:t>万元、</w:t>
      </w:r>
      <w:r w:rsidR="00DB78FC" w:rsidRPr="00745A0E">
        <w:rPr>
          <w:rFonts w:ascii="Times New Roman" w:eastAsia="仿宋" w:hAnsi="仿宋" w:cs="Times New Roman" w:hint="eastAsia"/>
          <w:color w:val="000000" w:themeColor="text1"/>
          <w:sz w:val="32"/>
          <w:szCs w:val="32"/>
        </w:rPr>
        <w:t>30</w:t>
      </w:r>
      <w:r w:rsidR="00DB78FC" w:rsidRPr="00745A0E">
        <w:rPr>
          <w:rFonts w:ascii="Times New Roman" w:eastAsia="仿宋" w:hAnsi="仿宋" w:cs="Times New Roman" w:hint="eastAsia"/>
          <w:color w:val="000000" w:themeColor="text1"/>
          <w:sz w:val="32"/>
          <w:szCs w:val="32"/>
        </w:rPr>
        <w:t>万元一次性奖励。</w:t>
      </w:r>
      <w:r w:rsidR="00DB78FC" w:rsidRPr="00745A0E">
        <w:rPr>
          <w:rFonts w:ascii="Times New Roman" w:eastAsia="仿宋" w:hAnsi="Times New Roman" w:cs="Times New Roman" w:hint="eastAsia"/>
          <w:color w:val="000000" w:themeColor="text1"/>
          <w:sz w:val="32"/>
          <w:szCs w:val="32"/>
        </w:rPr>
        <w:t>对获得省级智能工厂、数字车间认定的企业，分别给予</w:t>
      </w:r>
      <w:r w:rsidR="00DB78FC" w:rsidRPr="00745A0E">
        <w:rPr>
          <w:rFonts w:ascii="Times New Roman" w:eastAsia="仿宋" w:hAnsi="Times New Roman" w:cs="Times New Roman" w:hint="eastAsia"/>
          <w:color w:val="000000" w:themeColor="text1"/>
          <w:sz w:val="32"/>
          <w:szCs w:val="32"/>
        </w:rPr>
        <w:t>30</w:t>
      </w:r>
      <w:r w:rsidR="00DB78FC" w:rsidRPr="00745A0E">
        <w:rPr>
          <w:rFonts w:ascii="Times New Roman" w:eastAsia="仿宋" w:hAnsi="Times New Roman" w:cs="Times New Roman" w:hint="eastAsia"/>
          <w:color w:val="000000" w:themeColor="text1"/>
          <w:sz w:val="32"/>
          <w:szCs w:val="32"/>
        </w:rPr>
        <w:t>万元、</w:t>
      </w:r>
      <w:r w:rsidR="00DB78FC" w:rsidRPr="00745A0E">
        <w:rPr>
          <w:rFonts w:ascii="Times New Roman" w:eastAsia="仿宋" w:hAnsi="Times New Roman" w:cs="Times New Roman" w:hint="eastAsia"/>
          <w:color w:val="000000" w:themeColor="text1"/>
          <w:sz w:val="32"/>
          <w:szCs w:val="32"/>
        </w:rPr>
        <w:t>10</w:t>
      </w:r>
      <w:r w:rsidR="00DB78FC" w:rsidRPr="00745A0E">
        <w:rPr>
          <w:rFonts w:ascii="Times New Roman" w:eastAsia="仿宋" w:hAnsi="Times New Roman" w:cs="Times New Roman" w:hint="eastAsia"/>
          <w:color w:val="000000" w:themeColor="text1"/>
          <w:sz w:val="32"/>
          <w:szCs w:val="32"/>
        </w:rPr>
        <w:t>万元一次性奖励。</w:t>
      </w:r>
    </w:p>
    <w:p w:rsidR="009872D3" w:rsidRPr="00745A0E" w:rsidRDefault="009872D3" w:rsidP="002D4220">
      <w:pPr>
        <w:ind w:firstLineChars="200" w:firstLine="640"/>
        <w:rPr>
          <w:rFonts w:ascii="Times New Roman" w:eastAsia="仿宋" w:hAnsi="Times New Roman" w:cs="Times New Roman"/>
          <w:color w:val="000000" w:themeColor="text1"/>
          <w:sz w:val="32"/>
          <w:szCs w:val="32"/>
        </w:rPr>
      </w:pPr>
      <w:r w:rsidRPr="00745A0E">
        <w:rPr>
          <w:rFonts w:ascii="Times New Roman" w:eastAsia="仿宋" w:hAnsi="Times New Roman" w:cs="Times New Roman" w:hint="eastAsia"/>
          <w:color w:val="000000" w:themeColor="text1"/>
          <w:sz w:val="32"/>
          <w:szCs w:val="32"/>
        </w:rPr>
        <w:t>5.</w:t>
      </w:r>
      <w:r w:rsidRPr="00745A0E">
        <w:rPr>
          <w:rFonts w:ascii="Times New Roman" w:eastAsia="仿宋" w:hAnsi="Times New Roman" w:cs="Times New Roman" w:hint="eastAsia"/>
          <w:color w:val="000000" w:themeColor="text1"/>
          <w:sz w:val="32"/>
          <w:szCs w:val="32"/>
        </w:rPr>
        <w:t>支持企业开展数字化转型升级咨询诊断。对购买本地专业机构智能化升级整体解决方案设计服务并启动实施的制造业企业，按方案设计服务费用的</w:t>
      </w:r>
      <w:r w:rsidRPr="00745A0E">
        <w:rPr>
          <w:rFonts w:ascii="Times New Roman" w:eastAsia="仿宋" w:hAnsi="Times New Roman" w:cs="Times New Roman" w:hint="eastAsia"/>
          <w:color w:val="000000" w:themeColor="text1"/>
          <w:sz w:val="32"/>
          <w:szCs w:val="32"/>
        </w:rPr>
        <w:t>20%</w:t>
      </w:r>
      <w:r w:rsidRPr="00745A0E">
        <w:rPr>
          <w:rFonts w:ascii="Times New Roman" w:eastAsia="仿宋" w:hAnsi="Times New Roman" w:cs="Times New Roman" w:hint="eastAsia"/>
          <w:color w:val="000000" w:themeColor="text1"/>
          <w:sz w:val="32"/>
          <w:szCs w:val="32"/>
        </w:rPr>
        <w:t>给予补助，最高</w:t>
      </w:r>
      <w:r w:rsidRPr="00745A0E">
        <w:rPr>
          <w:rFonts w:ascii="Times New Roman" w:eastAsia="仿宋" w:hAnsi="Times New Roman" w:cs="Times New Roman" w:hint="eastAsia"/>
          <w:color w:val="000000" w:themeColor="text1"/>
          <w:sz w:val="32"/>
          <w:szCs w:val="32"/>
        </w:rPr>
        <w:t>10</w:t>
      </w:r>
      <w:r w:rsidRPr="00745A0E">
        <w:rPr>
          <w:rFonts w:ascii="Times New Roman" w:eastAsia="仿宋" w:hAnsi="Times New Roman" w:cs="Times New Roman" w:hint="eastAsia"/>
          <w:color w:val="000000" w:themeColor="text1"/>
          <w:sz w:val="32"/>
          <w:szCs w:val="32"/>
        </w:rPr>
        <w:t>万元。</w:t>
      </w:r>
    </w:p>
    <w:p w:rsidR="002D4220" w:rsidRPr="00745A0E" w:rsidRDefault="009E375D" w:rsidP="002D4220">
      <w:pPr>
        <w:ind w:firstLineChars="200" w:firstLine="640"/>
        <w:rPr>
          <w:rFonts w:ascii="楷体" w:eastAsia="楷体" w:hAnsi="楷体" w:cs="Times New Roman"/>
          <w:color w:val="000000" w:themeColor="text1"/>
          <w:sz w:val="32"/>
          <w:szCs w:val="32"/>
        </w:rPr>
      </w:pPr>
      <w:r w:rsidRPr="00745A0E">
        <w:rPr>
          <w:rFonts w:ascii="楷体" w:eastAsia="楷体" w:hAnsi="楷体" w:cs="Times New Roman"/>
          <w:color w:val="000000" w:themeColor="text1"/>
          <w:sz w:val="32"/>
          <w:szCs w:val="32"/>
        </w:rPr>
        <w:t>（</w:t>
      </w:r>
      <w:r w:rsidR="000C7176" w:rsidRPr="00745A0E">
        <w:rPr>
          <w:rFonts w:ascii="楷体" w:eastAsia="楷体" w:hAnsi="楷体" w:cs="Times New Roman"/>
          <w:color w:val="000000" w:themeColor="text1"/>
          <w:sz w:val="32"/>
          <w:szCs w:val="32"/>
        </w:rPr>
        <w:t>三</w:t>
      </w:r>
      <w:r w:rsidRPr="00745A0E">
        <w:rPr>
          <w:rFonts w:ascii="楷体" w:eastAsia="楷体" w:hAnsi="楷体" w:cs="Times New Roman"/>
          <w:color w:val="000000" w:themeColor="text1"/>
          <w:sz w:val="32"/>
          <w:szCs w:val="32"/>
        </w:rPr>
        <w:t>）</w:t>
      </w:r>
      <w:r w:rsidR="002D4220" w:rsidRPr="00745A0E">
        <w:rPr>
          <w:rFonts w:ascii="楷体" w:eastAsia="楷体" w:hAnsi="楷体" w:cs="Times New Roman"/>
          <w:color w:val="000000" w:themeColor="text1"/>
          <w:sz w:val="32"/>
          <w:szCs w:val="32"/>
        </w:rPr>
        <w:t>支持企业创新发展</w:t>
      </w:r>
    </w:p>
    <w:p w:rsidR="00BA1219" w:rsidRPr="00745A0E" w:rsidRDefault="001F1543" w:rsidP="00BA1219">
      <w:pPr>
        <w:ind w:firstLineChars="200" w:firstLine="640"/>
        <w:rPr>
          <w:rFonts w:ascii="Times New Roman" w:eastAsia="仿宋" w:hAnsi="Times New Roman" w:cs="Times New Roman"/>
          <w:color w:val="000000" w:themeColor="text1"/>
          <w:sz w:val="32"/>
          <w:szCs w:val="32"/>
        </w:rPr>
      </w:pPr>
      <w:r w:rsidRPr="00745A0E">
        <w:rPr>
          <w:rFonts w:ascii="Times New Roman" w:eastAsia="仿宋" w:hAnsi="Times New Roman" w:cs="Times New Roman" w:hint="eastAsia"/>
          <w:color w:val="000000" w:themeColor="text1"/>
          <w:sz w:val="32"/>
          <w:szCs w:val="32"/>
        </w:rPr>
        <w:t>6</w:t>
      </w:r>
      <w:r w:rsidR="00BA1219" w:rsidRPr="00745A0E">
        <w:rPr>
          <w:rFonts w:ascii="Times New Roman" w:eastAsia="仿宋" w:hAnsi="Times New Roman" w:cs="Times New Roman" w:hint="eastAsia"/>
          <w:color w:val="000000" w:themeColor="text1"/>
          <w:sz w:val="32"/>
          <w:szCs w:val="32"/>
        </w:rPr>
        <w:t>.</w:t>
      </w:r>
      <w:r w:rsidR="00BA1219" w:rsidRPr="00745A0E">
        <w:rPr>
          <w:rFonts w:ascii="Times New Roman" w:eastAsia="仿宋" w:hAnsi="Times New Roman" w:cs="Times New Roman" w:hint="eastAsia"/>
          <w:color w:val="000000" w:themeColor="text1"/>
          <w:sz w:val="32"/>
          <w:szCs w:val="32"/>
        </w:rPr>
        <w:t>支持国家技术创新示范企业建设。对获</w:t>
      </w:r>
      <w:proofErr w:type="gramStart"/>
      <w:r w:rsidR="00BA1219" w:rsidRPr="00745A0E">
        <w:rPr>
          <w:rFonts w:ascii="Times New Roman" w:eastAsia="仿宋" w:hAnsi="Times New Roman" w:cs="Times New Roman" w:hint="eastAsia"/>
          <w:color w:val="000000" w:themeColor="text1"/>
          <w:sz w:val="32"/>
          <w:szCs w:val="32"/>
        </w:rPr>
        <w:t>批国家</w:t>
      </w:r>
      <w:proofErr w:type="gramEnd"/>
      <w:r w:rsidR="00BA1219" w:rsidRPr="00745A0E">
        <w:rPr>
          <w:rFonts w:ascii="Times New Roman" w:eastAsia="仿宋" w:hAnsi="Times New Roman" w:cs="Times New Roman" w:hint="eastAsia"/>
          <w:color w:val="000000" w:themeColor="text1"/>
          <w:sz w:val="32"/>
          <w:szCs w:val="32"/>
        </w:rPr>
        <w:t>技术创新示范企业，给予</w:t>
      </w:r>
      <w:r w:rsidR="00BA1219" w:rsidRPr="00745A0E">
        <w:rPr>
          <w:rFonts w:ascii="Times New Roman" w:eastAsia="仿宋" w:hAnsi="Times New Roman" w:cs="Times New Roman" w:hint="eastAsia"/>
          <w:color w:val="000000" w:themeColor="text1"/>
          <w:sz w:val="32"/>
          <w:szCs w:val="32"/>
        </w:rPr>
        <w:t>100</w:t>
      </w:r>
      <w:r w:rsidR="00BA1219" w:rsidRPr="00745A0E">
        <w:rPr>
          <w:rFonts w:ascii="Times New Roman" w:eastAsia="仿宋" w:hAnsi="Times New Roman" w:cs="Times New Roman" w:hint="eastAsia"/>
          <w:color w:val="000000" w:themeColor="text1"/>
          <w:sz w:val="32"/>
          <w:szCs w:val="32"/>
        </w:rPr>
        <w:t>万元一次性奖励。</w:t>
      </w:r>
    </w:p>
    <w:p w:rsidR="00BA1219" w:rsidRPr="00745A0E" w:rsidRDefault="001F1543" w:rsidP="00BA1219">
      <w:pPr>
        <w:ind w:firstLineChars="200" w:firstLine="640"/>
        <w:rPr>
          <w:rFonts w:ascii="Times New Roman" w:eastAsia="仿宋" w:hAnsi="Times New Roman" w:cs="Times New Roman"/>
          <w:color w:val="000000" w:themeColor="text1"/>
          <w:sz w:val="32"/>
          <w:szCs w:val="32"/>
        </w:rPr>
      </w:pPr>
      <w:r w:rsidRPr="00745A0E">
        <w:rPr>
          <w:rFonts w:ascii="Times New Roman" w:eastAsia="仿宋" w:hAnsi="Times New Roman" w:cs="Times New Roman" w:hint="eastAsia"/>
          <w:color w:val="000000" w:themeColor="text1"/>
          <w:sz w:val="32"/>
          <w:szCs w:val="32"/>
        </w:rPr>
        <w:t>7</w:t>
      </w:r>
      <w:r w:rsidR="00BA1219" w:rsidRPr="00745A0E">
        <w:rPr>
          <w:rFonts w:ascii="Times New Roman" w:eastAsia="仿宋" w:hAnsi="Times New Roman" w:cs="Times New Roman" w:hint="eastAsia"/>
          <w:color w:val="000000" w:themeColor="text1"/>
          <w:sz w:val="32"/>
          <w:szCs w:val="32"/>
        </w:rPr>
        <w:t>.</w:t>
      </w:r>
      <w:r w:rsidR="00BA1219" w:rsidRPr="00745A0E">
        <w:rPr>
          <w:rFonts w:ascii="Times New Roman" w:eastAsia="仿宋" w:hAnsi="Times New Roman" w:cs="Times New Roman" w:hint="eastAsia"/>
          <w:color w:val="000000" w:themeColor="text1"/>
          <w:sz w:val="32"/>
          <w:szCs w:val="32"/>
        </w:rPr>
        <w:t>支持制造业创新中心建设。对获批建设国家、省、市级制造业创新中心的企业，分别给予</w:t>
      </w:r>
      <w:r w:rsidR="00BA1219" w:rsidRPr="00745A0E">
        <w:rPr>
          <w:rFonts w:ascii="Times New Roman" w:eastAsia="仿宋" w:hAnsi="Times New Roman" w:cs="Times New Roman" w:hint="eastAsia"/>
          <w:color w:val="000000" w:themeColor="text1"/>
          <w:sz w:val="32"/>
          <w:szCs w:val="32"/>
        </w:rPr>
        <w:t>100</w:t>
      </w:r>
      <w:r w:rsidR="00BA1219" w:rsidRPr="00745A0E">
        <w:rPr>
          <w:rFonts w:ascii="Times New Roman" w:eastAsia="仿宋" w:hAnsi="Times New Roman" w:cs="Times New Roman" w:hint="eastAsia"/>
          <w:color w:val="000000" w:themeColor="text1"/>
          <w:sz w:val="32"/>
          <w:szCs w:val="32"/>
        </w:rPr>
        <w:t>万元、</w:t>
      </w:r>
      <w:r w:rsidR="00BA1219" w:rsidRPr="00745A0E">
        <w:rPr>
          <w:rFonts w:ascii="Times New Roman" w:eastAsia="仿宋" w:hAnsi="Times New Roman" w:cs="Times New Roman" w:hint="eastAsia"/>
          <w:color w:val="000000" w:themeColor="text1"/>
          <w:sz w:val="32"/>
          <w:szCs w:val="32"/>
        </w:rPr>
        <w:t>50</w:t>
      </w:r>
      <w:r w:rsidR="00BA1219" w:rsidRPr="00745A0E">
        <w:rPr>
          <w:rFonts w:ascii="Times New Roman" w:eastAsia="仿宋" w:hAnsi="Times New Roman" w:cs="Times New Roman" w:hint="eastAsia"/>
          <w:color w:val="000000" w:themeColor="text1"/>
          <w:sz w:val="32"/>
          <w:szCs w:val="32"/>
        </w:rPr>
        <w:t>万元、</w:t>
      </w:r>
      <w:r w:rsidR="00BA1219" w:rsidRPr="00745A0E">
        <w:rPr>
          <w:rFonts w:ascii="Times New Roman" w:eastAsia="仿宋" w:hAnsi="Times New Roman" w:cs="Times New Roman" w:hint="eastAsia"/>
          <w:color w:val="000000" w:themeColor="text1"/>
          <w:sz w:val="32"/>
          <w:szCs w:val="32"/>
        </w:rPr>
        <w:t>20</w:t>
      </w:r>
      <w:r w:rsidR="00BA1219" w:rsidRPr="00745A0E">
        <w:rPr>
          <w:rFonts w:ascii="Times New Roman" w:eastAsia="仿宋" w:hAnsi="Times New Roman" w:cs="Times New Roman" w:hint="eastAsia"/>
          <w:color w:val="000000" w:themeColor="text1"/>
          <w:sz w:val="32"/>
          <w:szCs w:val="32"/>
        </w:rPr>
        <w:t>万元一次性奖励。</w:t>
      </w:r>
    </w:p>
    <w:p w:rsidR="00BA1219" w:rsidRPr="00745A0E" w:rsidRDefault="001F1543" w:rsidP="00BA1219">
      <w:pPr>
        <w:ind w:firstLineChars="200" w:firstLine="640"/>
        <w:rPr>
          <w:rFonts w:ascii="Times New Roman" w:eastAsia="仿宋" w:hAnsi="Times New Roman" w:cs="Times New Roman"/>
          <w:color w:val="000000" w:themeColor="text1"/>
          <w:sz w:val="32"/>
          <w:szCs w:val="32"/>
        </w:rPr>
      </w:pPr>
      <w:r w:rsidRPr="00745A0E">
        <w:rPr>
          <w:rFonts w:ascii="Times New Roman" w:eastAsia="仿宋" w:hAnsi="Times New Roman" w:cs="Times New Roman" w:hint="eastAsia"/>
          <w:color w:val="000000" w:themeColor="text1"/>
          <w:sz w:val="32"/>
          <w:szCs w:val="32"/>
        </w:rPr>
        <w:t>8</w:t>
      </w:r>
      <w:r w:rsidR="00BA1219" w:rsidRPr="00745A0E">
        <w:rPr>
          <w:rFonts w:ascii="Times New Roman" w:eastAsia="仿宋" w:hAnsi="Times New Roman" w:cs="Times New Roman" w:hint="eastAsia"/>
          <w:color w:val="000000" w:themeColor="text1"/>
          <w:sz w:val="32"/>
          <w:szCs w:val="32"/>
        </w:rPr>
        <w:t>.</w:t>
      </w:r>
      <w:r w:rsidR="00BA1219" w:rsidRPr="00745A0E">
        <w:rPr>
          <w:rFonts w:ascii="Times New Roman" w:eastAsia="仿宋" w:hAnsi="Times New Roman" w:cs="Times New Roman" w:hint="eastAsia"/>
          <w:color w:val="000000" w:themeColor="text1"/>
          <w:sz w:val="32"/>
          <w:szCs w:val="32"/>
        </w:rPr>
        <w:t>支持企业技术中心建设。对新认定为省级和市级企业技术</w:t>
      </w:r>
      <w:r w:rsidR="00BA1219" w:rsidRPr="00745A0E">
        <w:rPr>
          <w:rFonts w:ascii="Times New Roman" w:eastAsia="仿宋" w:hAnsi="Times New Roman" w:cs="Times New Roman" w:hint="eastAsia"/>
          <w:color w:val="000000" w:themeColor="text1"/>
          <w:sz w:val="32"/>
          <w:szCs w:val="32"/>
        </w:rPr>
        <w:lastRenderedPageBreak/>
        <w:t>中心的企业，分别给予</w:t>
      </w:r>
      <w:r w:rsidR="00BA1219" w:rsidRPr="00745A0E">
        <w:rPr>
          <w:rFonts w:ascii="Times New Roman" w:eastAsia="仿宋" w:hAnsi="Times New Roman" w:cs="Times New Roman" w:hint="eastAsia"/>
          <w:color w:val="000000" w:themeColor="text1"/>
          <w:sz w:val="32"/>
          <w:szCs w:val="32"/>
        </w:rPr>
        <w:t>50</w:t>
      </w:r>
      <w:r w:rsidR="00BA1219" w:rsidRPr="00745A0E">
        <w:rPr>
          <w:rFonts w:ascii="Times New Roman" w:eastAsia="仿宋" w:hAnsi="Times New Roman" w:cs="Times New Roman" w:hint="eastAsia"/>
          <w:color w:val="000000" w:themeColor="text1"/>
          <w:sz w:val="32"/>
          <w:szCs w:val="32"/>
        </w:rPr>
        <w:t>万元、</w:t>
      </w:r>
      <w:r w:rsidR="00BA1219" w:rsidRPr="00745A0E">
        <w:rPr>
          <w:rFonts w:ascii="Times New Roman" w:eastAsia="仿宋" w:hAnsi="Times New Roman" w:cs="Times New Roman" w:hint="eastAsia"/>
          <w:color w:val="000000" w:themeColor="text1"/>
          <w:sz w:val="32"/>
          <w:szCs w:val="32"/>
        </w:rPr>
        <w:t>20</w:t>
      </w:r>
      <w:r w:rsidR="00BA1219" w:rsidRPr="00745A0E">
        <w:rPr>
          <w:rFonts w:ascii="Times New Roman" w:eastAsia="仿宋" w:hAnsi="Times New Roman" w:cs="Times New Roman" w:hint="eastAsia"/>
          <w:color w:val="000000" w:themeColor="text1"/>
          <w:sz w:val="32"/>
          <w:szCs w:val="32"/>
        </w:rPr>
        <w:t>万元一次性奖励。</w:t>
      </w:r>
    </w:p>
    <w:p w:rsidR="00BA1219" w:rsidRPr="00745A0E" w:rsidRDefault="001F1543" w:rsidP="00BA1219">
      <w:pPr>
        <w:ind w:firstLineChars="200" w:firstLine="640"/>
        <w:rPr>
          <w:rFonts w:ascii="Times New Roman" w:eastAsia="仿宋" w:hAnsi="Times New Roman" w:cs="Times New Roman"/>
          <w:color w:val="000000" w:themeColor="text1"/>
          <w:sz w:val="32"/>
          <w:szCs w:val="32"/>
        </w:rPr>
      </w:pPr>
      <w:r w:rsidRPr="00745A0E">
        <w:rPr>
          <w:rFonts w:ascii="Times New Roman" w:eastAsia="仿宋" w:hAnsi="Times New Roman" w:cs="Times New Roman" w:hint="eastAsia"/>
          <w:color w:val="000000" w:themeColor="text1"/>
          <w:sz w:val="32"/>
          <w:szCs w:val="32"/>
        </w:rPr>
        <w:t>9</w:t>
      </w:r>
      <w:r w:rsidR="00BA1219" w:rsidRPr="00745A0E">
        <w:rPr>
          <w:rFonts w:ascii="Times New Roman" w:eastAsia="仿宋" w:hAnsi="Times New Roman" w:cs="Times New Roman" w:hint="eastAsia"/>
          <w:color w:val="000000" w:themeColor="text1"/>
          <w:sz w:val="32"/>
          <w:szCs w:val="32"/>
        </w:rPr>
        <w:t>.</w:t>
      </w:r>
      <w:r w:rsidR="00BA1219" w:rsidRPr="00745A0E">
        <w:rPr>
          <w:rFonts w:ascii="Times New Roman" w:eastAsia="仿宋" w:hAnsi="Times New Roman" w:cs="Times New Roman" w:hint="eastAsia"/>
          <w:color w:val="000000" w:themeColor="text1"/>
          <w:sz w:val="32"/>
          <w:szCs w:val="32"/>
        </w:rPr>
        <w:t>支持工业设计中心建设。对</w:t>
      </w:r>
      <w:r w:rsidR="001B3925" w:rsidRPr="00745A0E">
        <w:rPr>
          <w:rFonts w:ascii="Times New Roman" w:eastAsia="仿宋" w:hAnsi="Times New Roman" w:cs="Times New Roman" w:hint="eastAsia"/>
          <w:color w:val="000000" w:themeColor="text1"/>
          <w:sz w:val="32"/>
          <w:szCs w:val="32"/>
        </w:rPr>
        <w:t>新</w:t>
      </w:r>
      <w:r w:rsidR="00BA1219" w:rsidRPr="00745A0E">
        <w:rPr>
          <w:rFonts w:ascii="Times New Roman" w:eastAsia="仿宋" w:hAnsi="Times New Roman" w:cs="Times New Roman" w:hint="eastAsia"/>
          <w:color w:val="000000" w:themeColor="text1"/>
          <w:sz w:val="32"/>
          <w:szCs w:val="32"/>
        </w:rPr>
        <w:t>获得国家、省、市级工业设计中心认定的企业，分别给予</w:t>
      </w:r>
      <w:r w:rsidR="00BA1219" w:rsidRPr="00745A0E">
        <w:rPr>
          <w:rFonts w:ascii="Times New Roman" w:eastAsia="仿宋" w:hAnsi="Times New Roman" w:cs="Times New Roman" w:hint="eastAsia"/>
          <w:color w:val="000000" w:themeColor="text1"/>
          <w:sz w:val="32"/>
          <w:szCs w:val="32"/>
        </w:rPr>
        <w:t>50</w:t>
      </w:r>
      <w:r w:rsidR="00BA1219" w:rsidRPr="00745A0E">
        <w:rPr>
          <w:rFonts w:ascii="Times New Roman" w:eastAsia="仿宋" w:hAnsi="Times New Roman" w:cs="Times New Roman" w:hint="eastAsia"/>
          <w:color w:val="000000" w:themeColor="text1"/>
          <w:sz w:val="32"/>
          <w:szCs w:val="32"/>
        </w:rPr>
        <w:t>万元、</w:t>
      </w:r>
      <w:r w:rsidR="00BA1219" w:rsidRPr="00745A0E">
        <w:rPr>
          <w:rFonts w:ascii="Times New Roman" w:eastAsia="仿宋" w:hAnsi="Times New Roman" w:cs="Times New Roman" w:hint="eastAsia"/>
          <w:color w:val="000000" w:themeColor="text1"/>
          <w:sz w:val="32"/>
          <w:szCs w:val="32"/>
        </w:rPr>
        <w:t>30</w:t>
      </w:r>
      <w:r w:rsidR="00BA1219" w:rsidRPr="00745A0E">
        <w:rPr>
          <w:rFonts w:ascii="Times New Roman" w:eastAsia="仿宋" w:hAnsi="Times New Roman" w:cs="Times New Roman" w:hint="eastAsia"/>
          <w:color w:val="000000" w:themeColor="text1"/>
          <w:sz w:val="32"/>
          <w:szCs w:val="32"/>
        </w:rPr>
        <w:t>万元、</w:t>
      </w:r>
      <w:r w:rsidR="00BA1219" w:rsidRPr="00745A0E">
        <w:rPr>
          <w:rFonts w:ascii="Times New Roman" w:eastAsia="仿宋" w:hAnsi="Times New Roman" w:cs="Times New Roman" w:hint="eastAsia"/>
          <w:color w:val="000000" w:themeColor="text1"/>
          <w:sz w:val="32"/>
          <w:szCs w:val="32"/>
        </w:rPr>
        <w:t>10</w:t>
      </w:r>
      <w:r w:rsidR="00BA1219" w:rsidRPr="00745A0E">
        <w:rPr>
          <w:rFonts w:ascii="Times New Roman" w:eastAsia="仿宋" w:hAnsi="Times New Roman" w:cs="Times New Roman" w:hint="eastAsia"/>
          <w:color w:val="000000" w:themeColor="text1"/>
          <w:sz w:val="32"/>
          <w:szCs w:val="32"/>
        </w:rPr>
        <w:t>万元一次性奖励。</w:t>
      </w:r>
    </w:p>
    <w:p w:rsidR="002D4220" w:rsidRPr="00745A0E" w:rsidRDefault="009E375D" w:rsidP="002D4220">
      <w:pPr>
        <w:ind w:firstLineChars="200" w:firstLine="640"/>
        <w:rPr>
          <w:rFonts w:ascii="楷体" w:eastAsia="楷体" w:hAnsi="楷体" w:cs="Times New Roman"/>
          <w:color w:val="000000" w:themeColor="text1"/>
          <w:sz w:val="32"/>
          <w:szCs w:val="32"/>
        </w:rPr>
      </w:pPr>
      <w:r w:rsidRPr="00745A0E">
        <w:rPr>
          <w:rFonts w:ascii="楷体" w:eastAsia="楷体" w:hAnsi="楷体" w:cs="Times New Roman"/>
          <w:color w:val="000000" w:themeColor="text1"/>
          <w:sz w:val="32"/>
          <w:szCs w:val="32"/>
        </w:rPr>
        <w:t>（</w:t>
      </w:r>
      <w:r w:rsidR="000C7176" w:rsidRPr="00745A0E">
        <w:rPr>
          <w:rFonts w:ascii="楷体" w:eastAsia="楷体" w:hAnsi="楷体" w:cs="Times New Roman"/>
          <w:color w:val="000000" w:themeColor="text1"/>
          <w:sz w:val="32"/>
          <w:szCs w:val="32"/>
        </w:rPr>
        <w:t>四</w:t>
      </w:r>
      <w:r w:rsidRPr="00745A0E">
        <w:rPr>
          <w:rFonts w:ascii="楷体" w:eastAsia="楷体" w:hAnsi="楷体" w:cs="Times New Roman"/>
          <w:color w:val="000000" w:themeColor="text1"/>
          <w:sz w:val="32"/>
          <w:szCs w:val="32"/>
        </w:rPr>
        <w:t>）</w:t>
      </w:r>
      <w:r w:rsidR="002D4220" w:rsidRPr="00745A0E">
        <w:rPr>
          <w:rFonts w:ascii="楷体" w:eastAsia="楷体" w:hAnsi="楷体" w:cs="Times New Roman"/>
          <w:color w:val="000000" w:themeColor="text1"/>
          <w:sz w:val="32"/>
          <w:szCs w:val="32"/>
        </w:rPr>
        <w:t>支持企业绿色化发展</w:t>
      </w:r>
    </w:p>
    <w:p w:rsidR="00B45972" w:rsidRPr="00745A0E" w:rsidRDefault="001F1543" w:rsidP="002D4220">
      <w:pPr>
        <w:ind w:firstLineChars="200" w:firstLine="640"/>
        <w:rPr>
          <w:rFonts w:ascii="Times New Roman" w:eastAsia="仿宋" w:hAnsi="仿宋" w:cs="Times New Roman"/>
          <w:color w:val="000000" w:themeColor="text1"/>
          <w:sz w:val="32"/>
          <w:szCs w:val="32"/>
        </w:rPr>
      </w:pPr>
      <w:r w:rsidRPr="00745A0E">
        <w:rPr>
          <w:rFonts w:ascii="Times New Roman" w:eastAsia="仿宋" w:hAnsi="仿宋" w:cs="Times New Roman" w:hint="eastAsia"/>
          <w:color w:val="000000" w:themeColor="text1"/>
          <w:sz w:val="32"/>
          <w:szCs w:val="32"/>
        </w:rPr>
        <w:t>10</w:t>
      </w:r>
      <w:r w:rsidR="002D4220" w:rsidRPr="00745A0E">
        <w:rPr>
          <w:rFonts w:ascii="Times New Roman" w:eastAsia="仿宋" w:hAnsi="仿宋" w:cs="Times New Roman"/>
          <w:color w:val="000000" w:themeColor="text1"/>
          <w:sz w:val="32"/>
          <w:szCs w:val="32"/>
        </w:rPr>
        <w:t>.</w:t>
      </w:r>
      <w:r w:rsidR="00B45972" w:rsidRPr="00745A0E">
        <w:rPr>
          <w:rFonts w:ascii="Times New Roman" w:eastAsia="仿宋" w:hAnsi="仿宋" w:cs="Times New Roman" w:hint="eastAsia"/>
          <w:color w:val="000000" w:themeColor="text1"/>
          <w:sz w:val="32"/>
          <w:szCs w:val="32"/>
        </w:rPr>
        <w:t>对</w:t>
      </w:r>
      <w:r w:rsidR="001B3925" w:rsidRPr="00745A0E">
        <w:rPr>
          <w:rFonts w:ascii="Times New Roman" w:eastAsia="仿宋" w:hAnsi="仿宋" w:cs="Times New Roman" w:hint="eastAsia"/>
          <w:color w:val="000000" w:themeColor="text1"/>
          <w:sz w:val="32"/>
          <w:szCs w:val="32"/>
        </w:rPr>
        <w:t>新</w:t>
      </w:r>
      <w:r w:rsidR="00B45972" w:rsidRPr="00745A0E">
        <w:rPr>
          <w:rFonts w:ascii="Times New Roman" w:eastAsia="仿宋" w:hAnsi="仿宋" w:cs="Times New Roman" w:hint="eastAsia"/>
          <w:color w:val="000000" w:themeColor="text1"/>
          <w:sz w:val="32"/>
          <w:szCs w:val="32"/>
        </w:rPr>
        <w:t>获得国家绿色制造示范体系的企业（能效领跑者、绿色工厂、绿色产品及绿色供应链等），分别给予</w:t>
      </w:r>
      <w:r w:rsidR="00B45972" w:rsidRPr="00745A0E">
        <w:rPr>
          <w:rFonts w:ascii="Times New Roman" w:eastAsia="仿宋" w:hAnsi="仿宋" w:cs="Times New Roman" w:hint="eastAsia"/>
          <w:color w:val="000000" w:themeColor="text1"/>
          <w:sz w:val="32"/>
          <w:szCs w:val="32"/>
        </w:rPr>
        <w:t>50</w:t>
      </w:r>
      <w:r w:rsidR="00B45972" w:rsidRPr="00745A0E">
        <w:rPr>
          <w:rFonts w:ascii="Times New Roman" w:eastAsia="仿宋" w:hAnsi="仿宋" w:cs="Times New Roman" w:hint="eastAsia"/>
          <w:color w:val="000000" w:themeColor="text1"/>
          <w:sz w:val="32"/>
          <w:szCs w:val="32"/>
        </w:rPr>
        <w:t>万元、</w:t>
      </w:r>
      <w:r w:rsidR="00B45972" w:rsidRPr="00745A0E">
        <w:rPr>
          <w:rFonts w:ascii="Times New Roman" w:eastAsia="仿宋" w:hAnsi="仿宋" w:cs="Times New Roman" w:hint="eastAsia"/>
          <w:color w:val="000000" w:themeColor="text1"/>
          <w:sz w:val="32"/>
          <w:szCs w:val="32"/>
        </w:rPr>
        <w:t>50</w:t>
      </w:r>
      <w:r w:rsidR="00B45972" w:rsidRPr="00745A0E">
        <w:rPr>
          <w:rFonts w:ascii="Times New Roman" w:eastAsia="仿宋" w:hAnsi="仿宋" w:cs="Times New Roman" w:hint="eastAsia"/>
          <w:color w:val="000000" w:themeColor="text1"/>
          <w:sz w:val="32"/>
          <w:szCs w:val="32"/>
        </w:rPr>
        <w:t>万元、</w:t>
      </w:r>
      <w:r w:rsidR="00B45972" w:rsidRPr="00745A0E">
        <w:rPr>
          <w:rFonts w:ascii="Times New Roman" w:eastAsia="仿宋" w:hAnsi="仿宋" w:cs="Times New Roman" w:hint="eastAsia"/>
          <w:color w:val="000000" w:themeColor="text1"/>
          <w:sz w:val="32"/>
          <w:szCs w:val="32"/>
        </w:rPr>
        <w:t>20</w:t>
      </w:r>
      <w:r w:rsidR="00B45972" w:rsidRPr="00745A0E">
        <w:rPr>
          <w:rFonts w:ascii="Times New Roman" w:eastAsia="仿宋" w:hAnsi="仿宋" w:cs="Times New Roman" w:hint="eastAsia"/>
          <w:color w:val="000000" w:themeColor="text1"/>
          <w:sz w:val="32"/>
          <w:szCs w:val="32"/>
        </w:rPr>
        <w:t>万元、</w:t>
      </w:r>
      <w:r w:rsidR="00B45972" w:rsidRPr="00745A0E">
        <w:rPr>
          <w:rFonts w:ascii="Times New Roman" w:eastAsia="仿宋" w:hAnsi="仿宋" w:cs="Times New Roman" w:hint="eastAsia"/>
          <w:color w:val="000000" w:themeColor="text1"/>
          <w:sz w:val="32"/>
          <w:szCs w:val="32"/>
        </w:rPr>
        <w:t>20</w:t>
      </w:r>
      <w:r w:rsidR="00B45972" w:rsidRPr="00745A0E">
        <w:rPr>
          <w:rFonts w:ascii="Times New Roman" w:eastAsia="仿宋" w:hAnsi="仿宋" w:cs="Times New Roman" w:hint="eastAsia"/>
          <w:color w:val="000000" w:themeColor="text1"/>
          <w:sz w:val="32"/>
          <w:szCs w:val="32"/>
        </w:rPr>
        <w:t>万元一次性奖励；对</w:t>
      </w:r>
      <w:r w:rsidR="001B3925" w:rsidRPr="00745A0E">
        <w:rPr>
          <w:rFonts w:ascii="Times New Roman" w:eastAsia="仿宋" w:hAnsi="仿宋" w:cs="Times New Roman" w:hint="eastAsia"/>
          <w:color w:val="000000" w:themeColor="text1"/>
          <w:sz w:val="32"/>
          <w:szCs w:val="32"/>
        </w:rPr>
        <w:t>新</w:t>
      </w:r>
      <w:r w:rsidR="00B45972" w:rsidRPr="00745A0E">
        <w:rPr>
          <w:rFonts w:ascii="Times New Roman" w:eastAsia="仿宋" w:hAnsi="仿宋" w:cs="Times New Roman" w:hint="eastAsia"/>
          <w:color w:val="000000" w:themeColor="text1"/>
          <w:sz w:val="32"/>
          <w:szCs w:val="32"/>
        </w:rPr>
        <w:t>获得省级绿色制造示范体系的企业（能效领跑者、绿色工厂、绿色产品及绿色供应链等），分别给予</w:t>
      </w:r>
      <w:r w:rsidR="00B45972" w:rsidRPr="00745A0E">
        <w:rPr>
          <w:rFonts w:ascii="Times New Roman" w:eastAsia="仿宋" w:hAnsi="仿宋" w:cs="Times New Roman" w:hint="eastAsia"/>
          <w:color w:val="000000" w:themeColor="text1"/>
          <w:sz w:val="32"/>
          <w:szCs w:val="32"/>
        </w:rPr>
        <w:t>20</w:t>
      </w:r>
      <w:r w:rsidR="00B45972" w:rsidRPr="00745A0E">
        <w:rPr>
          <w:rFonts w:ascii="Times New Roman" w:eastAsia="仿宋" w:hAnsi="仿宋" w:cs="Times New Roman" w:hint="eastAsia"/>
          <w:color w:val="000000" w:themeColor="text1"/>
          <w:sz w:val="32"/>
          <w:szCs w:val="32"/>
        </w:rPr>
        <w:t>万元、</w:t>
      </w:r>
      <w:r w:rsidR="00B45972" w:rsidRPr="00745A0E">
        <w:rPr>
          <w:rFonts w:ascii="Times New Roman" w:eastAsia="仿宋" w:hAnsi="仿宋" w:cs="Times New Roman" w:hint="eastAsia"/>
          <w:color w:val="000000" w:themeColor="text1"/>
          <w:sz w:val="32"/>
          <w:szCs w:val="32"/>
        </w:rPr>
        <w:t>20</w:t>
      </w:r>
      <w:r w:rsidR="00B45972" w:rsidRPr="00745A0E">
        <w:rPr>
          <w:rFonts w:ascii="Times New Roman" w:eastAsia="仿宋" w:hAnsi="仿宋" w:cs="Times New Roman" w:hint="eastAsia"/>
          <w:color w:val="000000" w:themeColor="text1"/>
          <w:sz w:val="32"/>
          <w:szCs w:val="32"/>
        </w:rPr>
        <w:t>万元、</w:t>
      </w:r>
      <w:r w:rsidR="00B45972" w:rsidRPr="00745A0E">
        <w:rPr>
          <w:rFonts w:ascii="Times New Roman" w:eastAsia="仿宋" w:hAnsi="仿宋" w:cs="Times New Roman" w:hint="eastAsia"/>
          <w:color w:val="000000" w:themeColor="text1"/>
          <w:sz w:val="32"/>
          <w:szCs w:val="32"/>
        </w:rPr>
        <w:t>10</w:t>
      </w:r>
      <w:r w:rsidR="00B45972" w:rsidRPr="00745A0E">
        <w:rPr>
          <w:rFonts w:ascii="Times New Roman" w:eastAsia="仿宋" w:hAnsi="仿宋" w:cs="Times New Roman" w:hint="eastAsia"/>
          <w:color w:val="000000" w:themeColor="text1"/>
          <w:sz w:val="32"/>
          <w:szCs w:val="32"/>
        </w:rPr>
        <w:t>万元、</w:t>
      </w:r>
      <w:r w:rsidR="00B45972" w:rsidRPr="00745A0E">
        <w:rPr>
          <w:rFonts w:ascii="Times New Roman" w:eastAsia="仿宋" w:hAnsi="仿宋" w:cs="Times New Roman" w:hint="eastAsia"/>
          <w:color w:val="000000" w:themeColor="text1"/>
          <w:sz w:val="32"/>
          <w:szCs w:val="32"/>
        </w:rPr>
        <w:t>10</w:t>
      </w:r>
      <w:r w:rsidR="00B45972" w:rsidRPr="00745A0E">
        <w:rPr>
          <w:rFonts w:ascii="Times New Roman" w:eastAsia="仿宋" w:hAnsi="仿宋" w:cs="Times New Roman" w:hint="eastAsia"/>
          <w:color w:val="000000" w:themeColor="text1"/>
          <w:sz w:val="32"/>
          <w:szCs w:val="32"/>
        </w:rPr>
        <w:t>万元一次性奖励。</w:t>
      </w:r>
    </w:p>
    <w:p w:rsidR="002D4220" w:rsidRPr="00745A0E" w:rsidRDefault="009E375D" w:rsidP="002D4220">
      <w:pPr>
        <w:ind w:firstLineChars="200" w:firstLine="640"/>
        <w:rPr>
          <w:rFonts w:ascii="楷体" w:eastAsia="楷体" w:hAnsi="楷体" w:cs="Times New Roman"/>
          <w:color w:val="000000" w:themeColor="text1"/>
          <w:sz w:val="32"/>
          <w:szCs w:val="32"/>
        </w:rPr>
      </w:pPr>
      <w:r w:rsidRPr="00745A0E">
        <w:rPr>
          <w:rFonts w:ascii="楷体" w:eastAsia="楷体" w:hAnsi="楷体" w:cs="Times New Roman"/>
          <w:color w:val="000000" w:themeColor="text1"/>
          <w:sz w:val="32"/>
          <w:szCs w:val="32"/>
        </w:rPr>
        <w:t>（</w:t>
      </w:r>
      <w:r w:rsidR="000C7176" w:rsidRPr="00745A0E">
        <w:rPr>
          <w:rFonts w:ascii="楷体" w:eastAsia="楷体" w:hAnsi="楷体" w:cs="Times New Roman"/>
          <w:color w:val="000000" w:themeColor="text1"/>
          <w:sz w:val="32"/>
          <w:szCs w:val="32"/>
        </w:rPr>
        <w:t>五</w:t>
      </w:r>
      <w:r w:rsidRPr="00745A0E">
        <w:rPr>
          <w:rFonts w:ascii="楷体" w:eastAsia="楷体" w:hAnsi="楷体" w:cs="Times New Roman"/>
          <w:color w:val="000000" w:themeColor="text1"/>
          <w:sz w:val="32"/>
          <w:szCs w:val="32"/>
        </w:rPr>
        <w:t>）</w:t>
      </w:r>
      <w:r w:rsidR="002D4220" w:rsidRPr="00745A0E">
        <w:rPr>
          <w:rFonts w:ascii="楷体" w:eastAsia="楷体" w:hAnsi="楷体" w:cs="Times New Roman"/>
          <w:color w:val="000000" w:themeColor="text1"/>
          <w:sz w:val="32"/>
          <w:szCs w:val="32"/>
        </w:rPr>
        <w:t>支持企业“制造+服务”转型发展</w:t>
      </w:r>
    </w:p>
    <w:p w:rsidR="002D4220" w:rsidRPr="00745A0E" w:rsidRDefault="001B3925" w:rsidP="002D4220">
      <w:pPr>
        <w:ind w:firstLineChars="200" w:firstLine="640"/>
        <w:rPr>
          <w:rFonts w:ascii="Times New Roman" w:eastAsia="仿宋" w:hAnsi="Times New Roman" w:cs="Times New Roman"/>
          <w:color w:val="000000" w:themeColor="text1"/>
          <w:sz w:val="32"/>
          <w:szCs w:val="32"/>
        </w:rPr>
      </w:pPr>
      <w:r w:rsidRPr="00745A0E">
        <w:rPr>
          <w:rFonts w:ascii="Times New Roman" w:eastAsia="仿宋" w:hAnsi="仿宋" w:cs="Times New Roman" w:hint="eastAsia"/>
          <w:color w:val="000000" w:themeColor="text1"/>
          <w:sz w:val="32"/>
          <w:szCs w:val="32"/>
        </w:rPr>
        <w:t>1</w:t>
      </w:r>
      <w:r w:rsidR="001F1543" w:rsidRPr="00745A0E">
        <w:rPr>
          <w:rFonts w:ascii="Times New Roman" w:eastAsia="仿宋" w:hAnsi="仿宋" w:cs="Times New Roman" w:hint="eastAsia"/>
          <w:color w:val="000000" w:themeColor="text1"/>
          <w:sz w:val="32"/>
          <w:szCs w:val="32"/>
        </w:rPr>
        <w:t>1</w:t>
      </w:r>
      <w:r w:rsidR="002D4220" w:rsidRPr="00745A0E">
        <w:rPr>
          <w:rFonts w:ascii="Times New Roman" w:eastAsia="仿宋" w:hAnsi="仿宋" w:cs="Times New Roman" w:hint="eastAsia"/>
          <w:color w:val="000000" w:themeColor="text1"/>
          <w:sz w:val="32"/>
          <w:szCs w:val="32"/>
        </w:rPr>
        <w:t>.</w:t>
      </w:r>
      <w:r w:rsidRPr="00745A0E">
        <w:rPr>
          <w:rFonts w:ascii="Times New Roman" w:eastAsia="仿宋" w:hAnsi="仿宋" w:cs="Times New Roman" w:hint="eastAsia"/>
          <w:color w:val="000000" w:themeColor="text1"/>
          <w:sz w:val="32"/>
          <w:szCs w:val="32"/>
        </w:rPr>
        <w:t>对新获得国家、省级服务型制造示范企业（项目、平台）认定的企业，分别给予</w:t>
      </w:r>
      <w:r w:rsidRPr="00745A0E">
        <w:rPr>
          <w:rFonts w:ascii="Times New Roman" w:eastAsia="仿宋" w:hAnsi="仿宋" w:cs="Times New Roman" w:hint="eastAsia"/>
          <w:color w:val="000000" w:themeColor="text1"/>
          <w:sz w:val="32"/>
          <w:szCs w:val="32"/>
        </w:rPr>
        <w:t>50</w:t>
      </w:r>
      <w:r w:rsidRPr="00745A0E">
        <w:rPr>
          <w:rFonts w:ascii="Times New Roman" w:eastAsia="仿宋" w:hAnsi="仿宋" w:cs="Times New Roman" w:hint="eastAsia"/>
          <w:color w:val="000000" w:themeColor="text1"/>
          <w:sz w:val="32"/>
          <w:szCs w:val="32"/>
        </w:rPr>
        <w:t>万元、</w:t>
      </w:r>
      <w:r w:rsidRPr="00745A0E">
        <w:rPr>
          <w:rFonts w:ascii="Times New Roman" w:eastAsia="仿宋" w:hAnsi="仿宋" w:cs="Times New Roman" w:hint="eastAsia"/>
          <w:color w:val="000000" w:themeColor="text1"/>
          <w:sz w:val="32"/>
          <w:szCs w:val="32"/>
        </w:rPr>
        <w:t>20</w:t>
      </w:r>
      <w:r w:rsidRPr="00745A0E">
        <w:rPr>
          <w:rFonts w:ascii="Times New Roman" w:eastAsia="仿宋" w:hAnsi="仿宋" w:cs="Times New Roman" w:hint="eastAsia"/>
          <w:color w:val="000000" w:themeColor="text1"/>
          <w:sz w:val="32"/>
          <w:szCs w:val="32"/>
        </w:rPr>
        <w:t>万元一次性奖励。</w:t>
      </w:r>
    </w:p>
    <w:p w:rsidR="002D4220" w:rsidRPr="00745A0E" w:rsidRDefault="009E375D" w:rsidP="002D4220">
      <w:pPr>
        <w:ind w:firstLineChars="200" w:firstLine="640"/>
        <w:rPr>
          <w:rFonts w:ascii="楷体" w:eastAsia="楷体" w:hAnsi="楷体" w:cs="Times New Roman"/>
          <w:color w:val="000000" w:themeColor="text1"/>
          <w:sz w:val="32"/>
          <w:szCs w:val="32"/>
        </w:rPr>
      </w:pPr>
      <w:r w:rsidRPr="00745A0E">
        <w:rPr>
          <w:rFonts w:ascii="楷体" w:eastAsia="楷体" w:hAnsi="楷体" w:cs="Times New Roman"/>
          <w:color w:val="000000" w:themeColor="text1"/>
          <w:sz w:val="32"/>
          <w:szCs w:val="32"/>
        </w:rPr>
        <w:t>（</w:t>
      </w:r>
      <w:r w:rsidR="000C7176" w:rsidRPr="00745A0E">
        <w:rPr>
          <w:rFonts w:ascii="楷体" w:eastAsia="楷体" w:hAnsi="楷体" w:cs="Times New Roman"/>
          <w:color w:val="000000" w:themeColor="text1"/>
          <w:sz w:val="32"/>
          <w:szCs w:val="32"/>
        </w:rPr>
        <w:t>六</w:t>
      </w:r>
      <w:r w:rsidRPr="00745A0E">
        <w:rPr>
          <w:rFonts w:ascii="楷体" w:eastAsia="楷体" w:hAnsi="楷体" w:cs="Times New Roman"/>
          <w:color w:val="000000" w:themeColor="text1"/>
          <w:sz w:val="32"/>
          <w:szCs w:val="32"/>
        </w:rPr>
        <w:t>）</w:t>
      </w:r>
      <w:r w:rsidR="002D4220" w:rsidRPr="00745A0E">
        <w:rPr>
          <w:rFonts w:ascii="楷体" w:eastAsia="楷体" w:hAnsi="楷体" w:cs="Times New Roman"/>
          <w:color w:val="000000" w:themeColor="text1"/>
          <w:sz w:val="32"/>
          <w:szCs w:val="32"/>
        </w:rPr>
        <w:t>支持企业扩大规模</w:t>
      </w:r>
    </w:p>
    <w:p w:rsidR="007D6B90" w:rsidRPr="00745A0E" w:rsidRDefault="002D4220" w:rsidP="002D4220">
      <w:pPr>
        <w:ind w:firstLineChars="200" w:firstLine="640"/>
        <w:rPr>
          <w:rFonts w:ascii="Times New Roman" w:eastAsia="仿宋" w:hAnsi="仿宋" w:cs="Times New Roman"/>
          <w:color w:val="000000" w:themeColor="text1"/>
          <w:sz w:val="32"/>
          <w:szCs w:val="32"/>
        </w:rPr>
      </w:pPr>
      <w:r w:rsidRPr="00745A0E">
        <w:rPr>
          <w:rFonts w:ascii="Times New Roman" w:eastAsia="仿宋" w:hAnsi="Times New Roman" w:cs="Times New Roman"/>
          <w:color w:val="000000" w:themeColor="text1"/>
          <w:sz w:val="32"/>
          <w:szCs w:val="32"/>
        </w:rPr>
        <w:t>1</w:t>
      </w:r>
      <w:r w:rsidR="001F1543" w:rsidRPr="00745A0E">
        <w:rPr>
          <w:rFonts w:ascii="Times New Roman" w:eastAsia="仿宋" w:hAnsi="仿宋" w:cs="Times New Roman" w:hint="eastAsia"/>
          <w:color w:val="000000" w:themeColor="text1"/>
          <w:sz w:val="32"/>
          <w:szCs w:val="32"/>
        </w:rPr>
        <w:t>2</w:t>
      </w:r>
      <w:r w:rsidRPr="00745A0E">
        <w:rPr>
          <w:rFonts w:ascii="Times New Roman" w:eastAsia="仿宋" w:hAnsi="仿宋" w:cs="Times New Roman"/>
          <w:color w:val="000000" w:themeColor="text1"/>
          <w:sz w:val="32"/>
          <w:szCs w:val="32"/>
        </w:rPr>
        <w:t>.</w:t>
      </w:r>
      <w:r w:rsidR="007D6B90" w:rsidRPr="00745A0E">
        <w:rPr>
          <w:rFonts w:ascii="Times New Roman" w:eastAsia="仿宋" w:hAnsi="仿宋" w:cs="Times New Roman" w:hint="eastAsia"/>
          <w:color w:val="000000" w:themeColor="text1"/>
          <w:sz w:val="32"/>
          <w:szCs w:val="32"/>
        </w:rPr>
        <w:t>支持</w:t>
      </w:r>
      <w:proofErr w:type="gramStart"/>
      <w:r w:rsidR="007D6B90" w:rsidRPr="00745A0E">
        <w:rPr>
          <w:rFonts w:ascii="Times New Roman" w:eastAsia="仿宋" w:hAnsi="仿宋" w:cs="Times New Roman" w:hint="eastAsia"/>
          <w:color w:val="000000" w:themeColor="text1"/>
          <w:sz w:val="32"/>
          <w:szCs w:val="32"/>
        </w:rPr>
        <w:t>规</w:t>
      </w:r>
      <w:proofErr w:type="gramEnd"/>
      <w:r w:rsidR="007D6B90" w:rsidRPr="00745A0E">
        <w:rPr>
          <w:rFonts w:ascii="Times New Roman" w:eastAsia="仿宋" w:hAnsi="仿宋" w:cs="Times New Roman" w:hint="eastAsia"/>
          <w:color w:val="000000" w:themeColor="text1"/>
          <w:sz w:val="32"/>
          <w:szCs w:val="32"/>
        </w:rPr>
        <w:t>上企业进位争先。对营业收入首次超</w:t>
      </w:r>
      <w:r w:rsidR="007D6B90" w:rsidRPr="00745A0E">
        <w:rPr>
          <w:rFonts w:ascii="Times New Roman" w:eastAsia="仿宋" w:hAnsi="仿宋" w:cs="Times New Roman" w:hint="eastAsia"/>
          <w:color w:val="000000" w:themeColor="text1"/>
          <w:sz w:val="32"/>
          <w:szCs w:val="32"/>
        </w:rPr>
        <w:t>10</w:t>
      </w:r>
      <w:r w:rsidR="007D6B90" w:rsidRPr="00745A0E">
        <w:rPr>
          <w:rFonts w:ascii="Times New Roman" w:eastAsia="仿宋" w:hAnsi="仿宋" w:cs="Times New Roman" w:hint="eastAsia"/>
          <w:color w:val="000000" w:themeColor="text1"/>
          <w:sz w:val="32"/>
          <w:szCs w:val="32"/>
        </w:rPr>
        <w:t>亿元（上年未达到且已在库的</w:t>
      </w:r>
      <w:proofErr w:type="gramStart"/>
      <w:r w:rsidR="007D6B90" w:rsidRPr="00745A0E">
        <w:rPr>
          <w:rFonts w:ascii="Times New Roman" w:eastAsia="仿宋" w:hAnsi="仿宋" w:cs="Times New Roman" w:hint="eastAsia"/>
          <w:color w:val="000000" w:themeColor="text1"/>
          <w:sz w:val="32"/>
          <w:szCs w:val="32"/>
        </w:rPr>
        <w:t>规</w:t>
      </w:r>
      <w:proofErr w:type="gramEnd"/>
      <w:r w:rsidR="007D6B90" w:rsidRPr="00745A0E">
        <w:rPr>
          <w:rFonts w:ascii="Times New Roman" w:eastAsia="仿宋" w:hAnsi="仿宋" w:cs="Times New Roman" w:hint="eastAsia"/>
          <w:color w:val="000000" w:themeColor="text1"/>
          <w:sz w:val="32"/>
          <w:szCs w:val="32"/>
        </w:rPr>
        <w:t>上工业企业，下同）的企业给予</w:t>
      </w:r>
      <w:r w:rsidR="007D6B90" w:rsidRPr="00745A0E">
        <w:rPr>
          <w:rFonts w:ascii="Times New Roman" w:eastAsia="仿宋" w:hAnsi="仿宋" w:cs="Times New Roman" w:hint="eastAsia"/>
          <w:color w:val="000000" w:themeColor="text1"/>
          <w:sz w:val="32"/>
          <w:szCs w:val="32"/>
        </w:rPr>
        <w:t>20</w:t>
      </w:r>
      <w:r w:rsidR="007D6B90" w:rsidRPr="00745A0E">
        <w:rPr>
          <w:rFonts w:ascii="Times New Roman" w:eastAsia="仿宋" w:hAnsi="仿宋" w:cs="Times New Roman" w:hint="eastAsia"/>
          <w:color w:val="000000" w:themeColor="text1"/>
          <w:sz w:val="32"/>
          <w:szCs w:val="32"/>
        </w:rPr>
        <w:t>万元一次性奖励；首次超</w:t>
      </w:r>
      <w:r w:rsidR="007D6B90" w:rsidRPr="00745A0E">
        <w:rPr>
          <w:rFonts w:ascii="Times New Roman" w:eastAsia="仿宋" w:hAnsi="仿宋" w:cs="Times New Roman" w:hint="eastAsia"/>
          <w:color w:val="000000" w:themeColor="text1"/>
          <w:sz w:val="32"/>
          <w:szCs w:val="32"/>
        </w:rPr>
        <w:t>50</w:t>
      </w:r>
      <w:r w:rsidR="007D6B90" w:rsidRPr="00745A0E">
        <w:rPr>
          <w:rFonts w:ascii="Times New Roman" w:eastAsia="仿宋" w:hAnsi="仿宋" w:cs="Times New Roman" w:hint="eastAsia"/>
          <w:color w:val="000000" w:themeColor="text1"/>
          <w:sz w:val="32"/>
          <w:szCs w:val="32"/>
        </w:rPr>
        <w:t>亿元的企业给予</w:t>
      </w:r>
      <w:r w:rsidR="007D6B90" w:rsidRPr="00745A0E">
        <w:rPr>
          <w:rFonts w:ascii="Times New Roman" w:eastAsia="仿宋" w:hAnsi="仿宋" w:cs="Times New Roman" w:hint="eastAsia"/>
          <w:color w:val="000000" w:themeColor="text1"/>
          <w:sz w:val="32"/>
          <w:szCs w:val="32"/>
        </w:rPr>
        <w:t>50</w:t>
      </w:r>
      <w:r w:rsidR="007D6B90" w:rsidRPr="00745A0E">
        <w:rPr>
          <w:rFonts w:ascii="Times New Roman" w:eastAsia="仿宋" w:hAnsi="仿宋" w:cs="Times New Roman" w:hint="eastAsia"/>
          <w:color w:val="000000" w:themeColor="text1"/>
          <w:sz w:val="32"/>
          <w:szCs w:val="32"/>
        </w:rPr>
        <w:t>万元一次性奖励；首次超</w:t>
      </w:r>
      <w:r w:rsidR="007D6B90" w:rsidRPr="00745A0E">
        <w:rPr>
          <w:rFonts w:ascii="Times New Roman" w:eastAsia="仿宋" w:hAnsi="仿宋" w:cs="Times New Roman" w:hint="eastAsia"/>
          <w:color w:val="000000" w:themeColor="text1"/>
          <w:sz w:val="32"/>
          <w:szCs w:val="32"/>
        </w:rPr>
        <w:t>100</w:t>
      </w:r>
      <w:r w:rsidR="007D6B90" w:rsidRPr="00745A0E">
        <w:rPr>
          <w:rFonts w:ascii="Times New Roman" w:eastAsia="仿宋" w:hAnsi="仿宋" w:cs="Times New Roman" w:hint="eastAsia"/>
          <w:color w:val="000000" w:themeColor="text1"/>
          <w:sz w:val="32"/>
          <w:szCs w:val="32"/>
        </w:rPr>
        <w:t>亿元的企业给予</w:t>
      </w:r>
      <w:r w:rsidR="007D6B90" w:rsidRPr="00745A0E">
        <w:rPr>
          <w:rFonts w:ascii="Times New Roman" w:eastAsia="仿宋" w:hAnsi="仿宋" w:cs="Times New Roman" w:hint="eastAsia"/>
          <w:color w:val="000000" w:themeColor="text1"/>
          <w:sz w:val="32"/>
          <w:szCs w:val="32"/>
        </w:rPr>
        <w:t>100</w:t>
      </w:r>
      <w:r w:rsidR="007D6B90" w:rsidRPr="00745A0E">
        <w:rPr>
          <w:rFonts w:ascii="Times New Roman" w:eastAsia="仿宋" w:hAnsi="仿宋" w:cs="Times New Roman" w:hint="eastAsia"/>
          <w:color w:val="000000" w:themeColor="text1"/>
          <w:sz w:val="32"/>
          <w:szCs w:val="32"/>
        </w:rPr>
        <w:t>万元一次性奖励。（单个企业政策执行期内只享受一次）</w:t>
      </w:r>
    </w:p>
    <w:p w:rsidR="00BC0E0B" w:rsidRPr="00745A0E" w:rsidRDefault="002D4220" w:rsidP="002D4220">
      <w:pPr>
        <w:ind w:firstLineChars="200" w:firstLine="640"/>
        <w:rPr>
          <w:rFonts w:ascii="Times New Roman" w:eastAsia="仿宋" w:hAnsi="仿宋" w:cs="Times New Roman"/>
          <w:color w:val="000000" w:themeColor="text1"/>
          <w:sz w:val="32"/>
          <w:szCs w:val="32"/>
        </w:rPr>
      </w:pPr>
      <w:r w:rsidRPr="00745A0E">
        <w:rPr>
          <w:rFonts w:ascii="Times New Roman" w:eastAsia="仿宋" w:hAnsi="仿宋" w:cs="Times New Roman" w:hint="eastAsia"/>
          <w:color w:val="000000" w:themeColor="text1"/>
          <w:sz w:val="32"/>
          <w:szCs w:val="32"/>
        </w:rPr>
        <w:t>1</w:t>
      </w:r>
      <w:r w:rsidR="001F1543" w:rsidRPr="00745A0E">
        <w:rPr>
          <w:rFonts w:ascii="Times New Roman" w:eastAsia="仿宋" w:hAnsi="仿宋" w:cs="Times New Roman" w:hint="eastAsia"/>
          <w:color w:val="000000" w:themeColor="text1"/>
          <w:sz w:val="32"/>
          <w:szCs w:val="32"/>
        </w:rPr>
        <w:t>3</w:t>
      </w:r>
      <w:r w:rsidRPr="00745A0E">
        <w:rPr>
          <w:rFonts w:ascii="Times New Roman" w:eastAsia="仿宋" w:hAnsi="仿宋" w:cs="Times New Roman"/>
          <w:color w:val="000000" w:themeColor="text1"/>
          <w:sz w:val="32"/>
          <w:szCs w:val="32"/>
        </w:rPr>
        <w:t>.</w:t>
      </w:r>
      <w:r w:rsidR="00BC0E0B" w:rsidRPr="00745A0E">
        <w:rPr>
          <w:rFonts w:ascii="Times New Roman" w:eastAsia="仿宋" w:hAnsi="仿宋" w:cs="Times New Roman" w:hint="eastAsia"/>
          <w:color w:val="000000" w:themeColor="text1"/>
          <w:sz w:val="32"/>
          <w:szCs w:val="32"/>
        </w:rPr>
        <w:t>支持企业“小升规”发展。鼓励、引导和支持规模以下工业企业转型升级为规模以上工业企业。对上一年度首次纳入</w:t>
      </w:r>
      <w:r w:rsidR="00BC0E0B" w:rsidRPr="00745A0E">
        <w:rPr>
          <w:rFonts w:ascii="Times New Roman" w:eastAsia="仿宋" w:hAnsi="仿宋" w:cs="Times New Roman" w:hint="eastAsia"/>
          <w:color w:val="000000" w:themeColor="text1"/>
          <w:sz w:val="32"/>
          <w:szCs w:val="32"/>
        </w:rPr>
        <w:lastRenderedPageBreak/>
        <w:t>“小升规”企业，一次性奖励</w:t>
      </w:r>
      <w:r w:rsidR="00BC0E0B" w:rsidRPr="00745A0E">
        <w:rPr>
          <w:rFonts w:ascii="Times New Roman" w:eastAsia="仿宋" w:hAnsi="仿宋" w:cs="Times New Roman" w:hint="eastAsia"/>
          <w:color w:val="000000" w:themeColor="text1"/>
          <w:sz w:val="32"/>
          <w:szCs w:val="32"/>
        </w:rPr>
        <w:t>5</w:t>
      </w:r>
      <w:r w:rsidR="00BC0E0B" w:rsidRPr="00745A0E">
        <w:rPr>
          <w:rFonts w:ascii="Times New Roman" w:eastAsia="仿宋" w:hAnsi="仿宋" w:cs="Times New Roman" w:hint="eastAsia"/>
          <w:color w:val="000000" w:themeColor="text1"/>
          <w:sz w:val="32"/>
          <w:szCs w:val="32"/>
        </w:rPr>
        <w:t>万元。</w:t>
      </w:r>
    </w:p>
    <w:p w:rsidR="002D4220" w:rsidRPr="00745A0E" w:rsidRDefault="009E375D" w:rsidP="002D4220">
      <w:pPr>
        <w:ind w:firstLineChars="200" w:firstLine="640"/>
        <w:rPr>
          <w:rFonts w:ascii="楷体" w:eastAsia="楷体" w:hAnsi="楷体" w:cs="Times New Roman"/>
          <w:color w:val="000000" w:themeColor="text1"/>
          <w:sz w:val="32"/>
          <w:szCs w:val="32"/>
        </w:rPr>
      </w:pPr>
      <w:r w:rsidRPr="00745A0E">
        <w:rPr>
          <w:rFonts w:ascii="楷体" w:eastAsia="楷体" w:hAnsi="楷体" w:cs="Times New Roman"/>
          <w:color w:val="000000" w:themeColor="text1"/>
          <w:sz w:val="32"/>
          <w:szCs w:val="32"/>
        </w:rPr>
        <w:t>（</w:t>
      </w:r>
      <w:r w:rsidR="000C7176" w:rsidRPr="00745A0E">
        <w:rPr>
          <w:rFonts w:ascii="楷体" w:eastAsia="楷体" w:hAnsi="楷体" w:cs="Times New Roman"/>
          <w:color w:val="000000" w:themeColor="text1"/>
          <w:sz w:val="32"/>
          <w:szCs w:val="32"/>
        </w:rPr>
        <w:t>七</w:t>
      </w:r>
      <w:r w:rsidRPr="00745A0E">
        <w:rPr>
          <w:rFonts w:ascii="楷体" w:eastAsia="楷体" w:hAnsi="楷体" w:cs="Times New Roman"/>
          <w:color w:val="000000" w:themeColor="text1"/>
          <w:sz w:val="32"/>
          <w:szCs w:val="32"/>
        </w:rPr>
        <w:t>）</w:t>
      </w:r>
      <w:r w:rsidR="002D4220" w:rsidRPr="00745A0E">
        <w:rPr>
          <w:rFonts w:ascii="楷体" w:eastAsia="楷体" w:hAnsi="楷体" w:cs="Times New Roman"/>
          <w:color w:val="000000" w:themeColor="text1"/>
          <w:sz w:val="32"/>
          <w:szCs w:val="32"/>
        </w:rPr>
        <w:t>支持企业开拓市场</w:t>
      </w:r>
    </w:p>
    <w:p w:rsidR="00A02EF0" w:rsidRPr="00745A0E" w:rsidRDefault="002D4220" w:rsidP="002D4220">
      <w:pPr>
        <w:ind w:firstLineChars="200" w:firstLine="640"/>
        <w:rPr>
          <w:rFonts w:ascii="Times New Roman" w:eastAsia="仿宋" w:hAnsi="Times New Roman" w:cs="Times New Roman"/>
          <w:color w:val="000000" w:themeColor="text1"/>
          <w:sz w:val="32"/>
          <w:szCs w:val="32"/>
        </w:rPr>
      </w:pPr>
      <w:r w:rsidRPr="00745A0E">
        <w:rPr>
          <w:rFonts w:ascii="Times New Roman" w:eastAsia="仿宋" w:hAnsi="仿宋" w:cs="Times New Roman" w:hint="eastAsia"/>
          <w:color w:val="000000" w:themeColor="text1"/>
          <w:sz w:val="32"/>
          <w:szCs w:val="32"/>
        </w:rPr>
        <w:t>1</w:t>
      </w:r>
      <w:r w:rsidR="001F1543" w:rsidRPr="00745A0E">
        <w:rPr>
          <w:rFonts w:ascii="Times New Roman" w:eastAsia="仿宋" w:hAnsi="仿宋" w:cs="Times New Roman" w:hint="eastAsia"/>
          <w:color w:val="000000" w:themeColor="text1"/>
          <w:sz w:val="32"/>
          <w:szCs w:val="32"/>
        </w:rPr>
        <w:t>4</w:t>
      </w:r>
      <w:r w:rsidRPr="00745A0E">
        <w:rPr>
          <w:rFonts w:ascii="Times New Roman" w:eastAsia="仿宋" w:hAnsi="仿宋" w:cs="Times New Roman" w:hint="eastAsia"/>
          <w:color w:val="000000" w:themeColor="text1"/>
          <w:sz w:val="32"/>
          <w:szCs w:val="32"/>
        </w:rPr>
        <w:t>.</w:t>
      </w:r>
      <w:r w:rsidR="00A02EF0" w:rsidRPr="00745A0E">
        <w:rPr>
          <w:rFonts w:ascii="Times New Roman" w:eastAsia="仿宋" w:hAnsi="仿宋" w:cs="Times New Roman" w:hint="eastAsia"/>
          <w:color w:val="000000" w:themeColor="text1"/>
          <w:sz w:val="32"/>
          <w:szCs w:val="32"/>
        </w:rPr>
        <w:t>对新区企业参加列入市区工信部门年度展会、展览、展示活动计划或市区工信部</w:t>
      </w:r>
      <w:r w:rsidR="00A02EF0" w:rsidRPr="00745A0E">
        <w:rPr>
          <w:rFonts w:ascii="Times New Roman" w:eastAsia="仿宋" w:hAnsi="Times New Roman" w:cs="Times New Roman" w:hint="eastAsia"/>
          <w:color w:val="000000" w:themeColor="text1"/>
          <w:sz w:val="32"/>
          <w:szCs w:val="32"/>
        </w:rPr>
        <w:t>门组织的各类展会或展览、展示活动，对实际发生展位费或租金给予</w:t>
      </w:r>
      <w:r w:rsidR="00A02EF0" w:rsidRPr="00745A0E">
        <w:rPr>
          <w:rFonts w:ascii="Times New Roman" w:eastAsia="仿宋" w:hAnsi="Times New Roman" w:cs="Times New Roman" w:hint="eastAsia"/>
          <w:color w:val="000000" w:themeColor="text1"/>
          <w:sz w:val="32"/>
          <w:szCs w:val="32"/>
        </w:rPr>
        <w:t>50%</w:t>
      </w:r>
      <w:r w:rsidR="00E633A4" w:rsidRPr="00745A0E">
        <w:rPr>
          <w:rFonts w:ascii="Times New Roman" w:eastAsia="仿宋" w:hAnsi="Times New Roman" w:cs="Times New Roman" w:hint="eastAsia"/>
          <w:color w:val="000000" w:themeColor="text1"/>
          <w:sz w:val="32"/>
          <w:szCs w:val="32"/>
        </w:rPr>
        <w:t>的补助</w:t>
      </w:r>
      <w:r w:rsidR="00A02EF0" w:rsidRPr="00745A0E">
        <w:rPr>
          <w:rFonts w:ascii="Times New Roman" w:eastAsia="仿宋" w:hAnsi="Times New Roman" w:cs="Times New Roman" w:hint="eastAsia"/>
          <w:color w:val="000000" w:themeColor="text1"/>
          <w:sz w:val="32"/>
          <w:szCs w:val="32"/>
        </w:rPr>
        <w:t>。</w:t>
      </w:r>
    </w:p>
    <w:p w:rsidR="002D4220" w:rsidRPr="00745A0E" w:rsidRDefault="00841C3A" w:rsidP="002D4220">
      <w:pPr>
        <w:ind w:firstLineChars="200" w:firstLine="640"/>
        <w:rPr>
          <w:rFonts w:ascii="楷体" w:eastAsia="楷体" w:hAnsi="楷体" w:cs="Times New Roman"/>
          <w:color w:val="000000" w:themeColor="text1"/>
          <w:sz w:val="32"/>
          <w:szCs w:val="32"/>
        </w:rPr>
      </w:pPr>
      <w:r w:rsidRPr="00745A0E">
        <w:rPr>
          <w:rFonts w:ascii="楷体" w:eastAsia="楷体" w:hAnsi="楷体" w:cs="Times New Roman"/>
          <w:color w:val="000000" w:themeColor="text1"/>
          <w:sz w:val="32"/>
          <w:szCs w:val="32"/>
        </w:rPr>
        <w:t>（</w:t>
      </w:r>
      <w:r w:rsidR="00A02EF0" w:rsidRPr="00745A0E">
        <w:rPr>
          <w:rFonts w:ascii="楷体" w:eastAsia="楷体" w:hAnsi="楷体" w:cs="Times New Roman"/>
          <w:color w:val="000000" w:themeColor="text1"/>
          <w:sz w:val="32"/>
          <w:szCs w:val="32"/>
        </w:rPr>
        <w:t>八</w:t>
      </w:r>
      <w:r w:rsidRPr="00745A0E">
        <w:rPr>
          <w:rFonts w:ascii="楷体" w:eastAsia="楷体" w:hAnsi="楷体" w:cs="Times New Roman"/>
          <w:color w:val="000000" w:themeColor="text1"/>
          <w:sz w:val="32"/>
          <w:szCs w:val="32"/>
        </w:rPr>
        <w:t>）</w:t>
      </w:r>
      <w:r w:rsidR="002D4220" w:rsidRPr="00745A0E">
        <w:rPr>
          <w:rFonts w:ascii="楷体" w:eastAsia="楷体" w:hAnsi="楷体" w:cs="Times New Roman"/>
          <w:color w:val="000000" w:themeColor="text1"/>
          <w:sz w:val="32"/>
          <w:szCs w:val="32"/>
        </w:rPr>
        <w:t>支持工业互联网创新发展</w:t>
      </w:r>
    </w:p>
    <w:p w:rsidR="00756118" w:rsidRPr="00745A0E" w:rsidRDefault="002D4220" w:rsidP="002D4220">
      <w:pPr>
        <w:ind w:firstLineChars="200" w:firstLine="640"/>
        <w:rPr>
          <w:rFonts w:ascii="Times New Roman" w:eastAsia="仿宋" w:hAnsi="仿宋" w:cs="Times New Roman"/>
          <w:color w:val="000000" w:themeColor="text1"/>
          <w:sz w:val="32"/>
          <w:szCs w:val="32"/>
        </w:rPr>
      </w:pPr>
      <w:r w:rsidRPr="00745A0E">
        <w:rPr>
          <w:rFonts w:ascii="Times New Roman" w:eastAsia="仿宋" w:hAnsi="仿宋" w:cs="Times New Roman" w:hint="eastAsia"/>
          <w:color w:val="000000" w:themeColor="text1"/>
          <w:sz w:val="32"/>
          <w:szCs w:val="32"/>
        </w:rPr>
        <w:t>1</w:t>
      </w:r>
      <w:r w:rsidR="001F1543" w:rsidRPr="00745A0E">
        <w:rPr>
          <w:rFonts w:ascii="Times New Roman" w:eastAsia="仿宋" w:hAnsi="仿宋" w:cs="Times New Roman" w:hint="eastAsia"/>
          <w:color w:val="000000" w:themeColor="text1"/>
          <w:sz w:val="32"/>
          <w:szCs w:val="32"/>
        </w:rPr>
        <w:t>5</w:t>
      </w:r>
      <w:r w:rsidRPr="00745A0E">
        <w:rPr>
          <w:rFonts w:ascii="Times New Roman" w:eastAsia="仿宋" w:hAnsi="仿宋" w:cs="Times New Roman" w:hint="eastAsia"/>
          <w:color w:val="000000" w:themeColor="text1"/>
          <w:sz w:val="32"/>
          <w:szCs w:val="32"/>
        </w:rPr>
        <w:t>.</w:t>
      </w:r>
      <w:r w:rsidR="002F5DE0" w:rsidRPr="00745A0E">
        <w:rPr>
          <w:rFonts w:ascii="Times New Roman" w:eastAsia="仿宋" w:hAnsi="仿宋" w:cs="Times New Roman" w:hint="eastAsia"/>
          <w:color w:val="000000" w:themeColor="text1"/>
          <w:sz w:val="32"/>
          <w:szCs w:val="32"/>
        </w:rPr>
        <w:t>支持企业打造工业互联网试点示范。</w:t>
      </w:r>
      <w:r w:rsidR="00756118" w:rsidRPr="00745A0E">
        <w:rPr>
          <w:rFonts w:ascii="Times New Roman" w:eastAsia="仿宋" w:hAnsi="仿宋" w:cs="Times New Roman" w:hint="eastAsia"/>
          <w:color w:val="000000" w:themeColor="text1"/>
          <w:sz w:val="32"/>
          <w:szCs w:val="32"/>
        </w:rPr>
        <w:t>对获评国家、省级工业互联网方向相关的试点示范（典型解决方案）、创新领航应用案例、</w:t>
      </w:r>
      <w:r w:rsidR="00756118" w:rsidRPr="00745A0E">
        <w:rPr>
          <w:rFonts w:ascii="Times New Roman" w:eastAsia="仿宋" w:hAnsi="仿宋" w:cs="Times New Roman" w:hint="eastAsia"/>
          <w:color w:val="000000" w:themeColor="text1"/>
          <w:sz w:val="32"/>
          <w:szCs w:val="32"/>
        </w:rPr>
        <w:t>5G</w:t>
      </w:r>
      <w:r w:rsidR="00756118" w:rsidRPr="00745A0E">
        <w:rPr>
          <w:rFonts w:ascii="Times New Roman" w:eastAsia="仿宋" w:hAnsi="仿宋" w:cs="Times New Roman" w:hint="eastAsia"/>
          <w:color w:val="000000" w:themeColor="text1"/>
          <w:sz w:val="32"/>
          <w:szCs w:val="32"/>
        </w:rPr>
        <w:t>全连接工厂等项目，分别给予</w:t>
      </w:r>
      <w:r w:rsidR="00756118" w:rsidRPr="00745A0E">
        <w:rPr>
          <w:rFonts w:ascii="Times New Roman" w:eastAsia="仿宋" w:hAnsi="仿宋" w:cs="Times New Roman" w:hint="eastAsia"/>
          <w:color w:val="000000" w:themeColor="text1"/>
          <w:sz w:val="32"/>
          <w:szCs w:val="32"/>
        </w:rPr>
        <w:t>50</w:t>
      </w:r>
      <w:r w:rsidR="00756118" w:rsidRPr="00745A0E">
        <w:rPr>
          <w:rFonts w:ascii="Times New Roman" w:eastAsia="仿宋" w:hAnsi="仿宋" w:cs="Times New Roman" w:hint="eastAsia"/>
          <w:color w:val="000000" w:themeColor="text1"/>
          <w:sz w:val="32"/>
          <w:szCs w:val="32"/>
        </w:rPr>
        <w:t>万元、</w:t>
      </w:r>
      <w:r w:rsidR="00756118" w:rsidRPr="00745A0E">
        <w:rPr>
          <w:rFonts w:ascii="Times New Roman" w:eastAsia="仿宋" w:hAnsi="仿宋" w:cs="Times New Roman" w:hint="eastAsia"/>
          <w:color w:val="000000" w:themeColor="text1"/>
          <w:sz w:val="32"/>
          <w:szCs w:val="32"/>
        </w:rPr>
        <w:t>20</w:t>
      </w:r>
      <w:r w:rsidR="00756118" w:rsidRPr="00745A0E">
        <w:rPr>
          <w:rFonts w:ascii="Times New Roman" w:eastAsia="仿宋" w:hAnsi="仿宋" w:cs="Times New Roman" w:hint="eastAsia"/>
          <w:color w:val="000000" w:themeColor="text1"/>
          <w:sz w:val="32"/>
          <w:szCs w:val="32"/>
        </w:rPr>
        <w:t>万元一次性奖励。</w:t>
      </w:r>
    </w:p>
    <w:p w:rsidR="00366F22" w:rsidRPr="00745A0E" w:rsidRDefault="002D4220" w:rsidP="002D4220">
      <w:pPr>
        <w:ind w:firstLineChars="200" w:firstLine="640"/>
        <w:rPr>
          <w:rFonts w:ascii="Times New Roman" w:eastAsia="仿宋" w:hAnsi="仿宋" w:cs="Times New Roman"/>
          <w:color w:val="000000" w:themeColor="text1"/>
          <w:sz w:val="32"/>
          <w:szCs w:val="32"/>
        </w:rPr>
      </w:pPr>
      <w:r w:rsidRPr="00745A0E">
        <w:rPr>
          <w:rFonts w:ascii="Times New Roman" w:eastAsia="仿宋" w:hAnsi="仿宋" w:cs="Times New Roman" w:hint="eastAsia"/>
          <w:color w:val="000000" w:themeColor="text1"/>
          <w:sz w:val="32"/>
          <w:szCs w:val="32"/>
        </w:rPr>
        <w:t>1</w:t>
      </w:r>
      <w:r w:rsidR="001F1543" w:rsidRPr="00745A0E">
        <w:rPr>
          <w:rFonts w:ascii="Times New Roman" w:eastAsia="仿宋" w:hAnsi="仿宋" w:cs="Times New Roman" w:hint="eastAsia"/>
          <w:color w:val="000000" w:themeColor="text1"/>
          <w:sz w:val="32"/>
          <w:szCs w:val="32"/>
        </w:rPr>
        <w:t>6</w:t>
      </w:r>
      <w:r w:rsidRPr="00745A0E">
        <w:rPr>
          <w:rFonts w:ascii="Times New Roman" w:eastAsia="仿宋" w:hAnsi="仿宋" w:cs="Times New Roman" w:hint="eastAsia"/>
          <w:color w:val="000000" w:themeColor="text1"/>
          <w:sz w:val="32"/>
          <w:szCs w:val="32"/>
        </w:rPr>
        <w:t>.</w:t>
      </w:r>
      <w:r w:rsidR="00366F22" w:rsidRPr="00745A0E">
        <w:rPr>
          <w:rFonts w:hint="eastAsia"/>
          <w:color w:val="000000" w:themeColor="text1"/>
        </w:rPr>
        <w:t xml:space="preserve"> </w:t>
      </w:r>
      <w:r w:rsidR="00366F22" w:rsidRPr="00745A0E">
        <w:rPr>
          <w:rFonts w:ascii="Times New Roman" w:eastAsia="仿宋" w:hAnsi="仿宋" w:cs="Times New Roman" w:hint="eastAsia"/>
          <w:color w:val="000000" w:themeColor="text1"/>
          <w:sz w:val="32"/>
          <w:szCs w:val="32"/>
        </w:rPr>
        <w:t>支持建设和应用工业互联网标识解析二级节点、星火</w:t>
      </w:r>
      <w:r w:rsidR="00366F22" w:rsidRPr="00745A0E">
        <w:rPr>
          <w:rFonts w:ascii="宋体" w:eastAsia="宋体" w:hAnsi="宋体" w:cs="宋体" w:hint="eastAsia"/>
          <w:color w:val="000000" w:themeColor="text1"/>
          <w:sz w:val="32"/>
          <w:szCs w:val="32"/>
        </w:rPr>
        <w:t>•</w:t>
      </w:r>
      <w:r w:rsidR="00366F22" w:rsidRPr="00745A0E">
        <w:rPr>
          <w:rFonts w:ascii="仿宋" w:eastAsia="仿宋" w:hAnsi="仿宋" w:cs="仿宋" w:hint="eastAsia"/>
          <w:color w:val="000000" w:themeColor="text1"/>
          <w:sz w:val="32"/>
          <w:szCs w:val="32"/>
        </w:rPr>
        <w:t>链网骨干节点。对新建的国家工业互联网标识解析二级节点、星火</w:t>
      </w:r>
      <w:r w:rsidR="00366F22" w:rsidRPr="00745A0E">
        <w:rPr>
          <w:rFonts w:ascii="宋体" w:eastAsia="宋体" w:hAnsi="宋体" w:cs="宋体" w:hint="eastAsia"/>
          <w:color w:val="000000" w:themeColor="text1"/>
          <w:sz w:val="32"/>
          <w:szCs w:val="32"/>
        </w:rPr>
        <w:t>•</w:t>
      </w:r>
      <w:r w:rsidR="00366F22" w:rsidRPr="00745A0E">
        <w:rPr>
          <w:rFonts w:ascii="仿宋" w:eastAsia="仿宋" w:hAnsi="仿宋" w:cs="仿宋" w:hint="eastAsia"/>
          <w:color w:val="000000" w:themeColor="text1"/>
          <w:sz w:val="32"/>
          <w:szCs w:val="32"/>
        </w:rPr>
        <w:t>链网骨干节点的企业，给予</w:t>
      </w:r>
      <w:r w:rsidR="00366F22" w:rsidRPr="00745A0E">
        <w:rPr>
          <w:rFonts w:ascii="Times New Roman" w:eastAsia="仿宋" w:hAnsi="仿宋" w:cs="Times New Roman" w:hint="eastAsia"/>
          <w:color w:val="000000" w:themeColor="text1"/>
          <w:sz w:val="32"/>
          <w:szCs w:val="32"/>
        </w:rPr>
        <w:t>100</w:t>
      </w:r>
      <w:r w:rsidR="00366F22" w:rsidRPr="00745A0E">
        <w:rPr>
          <w:rFonts w:ascii="Times New Roman" w:eastAsia="仿宋" w:hAnsi="仿宋" w:cs="Times New Roman" w:hint="eastAsia"/>
          <w:color w:val="000000" w:themeColor="text1"/>
          <w:sz w:val="32"/>
          <w:szCs w:val="32"/>
        </w:rPr>
        <w:t>万元一次性奖励。支持标识解析应用，对接入省内工业企业达到</w:t>
      </w:r>
      <w:r w:rsidR="00366F22" w:rsidRPr="00745A0E">
        <w:rPr>
          <w:rFonts w:ascii="Times New Roman" w:eastAsia="仿宋" w:hAnsi="仿宋" w:cs="Times New Roman" w:hint="eastAsia"/>
          <w:color w:val="000000" w:themeColor="text1"/>
          <w:sz w:val="32"/>
          <w:szCs w:val="32"/>
        </w:rPr>
        <w:t>500</w:t>
      </w:r>
      <w:r w:rsidR="00366F22" w:rsidRPr="00745A0E">
        <w:rPr>
          <w:rFonts w:ascii="Times New Roman" w:eastAsia="仿宋" w:hAnsi="仿宋" w:cs="Times New Roman" w:hint="eastAsia"/>
          <w:color w:val="000000" w:themeColor="text1"/>
          <w:sz w:val="32"/>
          <w:szCs w:val="32"/>
        </w:rPr>
        <w:t>户、标识注册量达到</w:t>
      </w:r>
      <w:r w:rsidR="00366F22" w:rsidRPr="00745A0E">
        <w:rPr>
          <w:rFonts w:ascii="Times New Roman" w:eastAsia="仿宋" w:hAnsi="仿宋" w:cs="Times New Roman" w:hint="eastAsia"/>
          <w:color w:val="000000" w:themeColor="text1"/>
          <w:sz w:val="32"/>
          <w:szCs w:val="32"/>
        </w:rPr>
        <w:t>5000</w:t>
      </w:r>
      <w:r w:rsidR="00366F22" w:rsidRPr="00745A0E">
        <w:rPr>
          <w:rFonts w:ascii="Times New Roman" w:eastAsia="仿宋" w:hAnsi="仿宋" w:cs="Times New Roman" w:hint="eastAsia"/>
          <w:color w:val="000000" w:themeColor="text1"/>
          <w:sz w:val="32"/>
          <w:szCs w:val="32"/>
        </w:rPr>
        <w:t>万的标识解析二级节点运营单位，给予</w:t>
      </w:r>
      <w:r w:rsidR="00366F22" w:rsidRPr="00745A0E">
        <w:rPr>
          <w:rFonts w:ascii="Times New Roman" w:eastAsia="仿宋" w:hAnsi="仿宋" w:cs="Times New Roman" w:hint="eastAsia"/>
          <w:color w:val="000000" w:themeColor="text1"/>
          <w:sz w:val="32"/>
          <w:szCs w:val="32"/>
        </w:rPr>
        <w:t>50</w:t>
      </w:r>
      <w:r w:rsidR="00366F22" w:rsidRPr="00745A0E">
        <w:rPr>
          <w:rFonts w:ascii="Times New Roman" w:eastAsia="仿宋" w:hAnsi="仿宋" w:cs="Times New Roman" w:hint="eastAsia"/>
          <w:color w:val="000000" w:themeColor="text1"/>
          <w:sz w:val="32"/>
          <w:szCs w:val="32"/>
        </w:rPr>
        <w:t>万元一次性奖励。对接入省内企业达到</w:t>
      </w:r>
      <w:r w:rsidR="00366F22" w:rsidRPr="00745A0E">
        <w:rPr>
          <w:rFonts w:ascii="Times New Roman" w:eastAsia="仿宋" w:hAnsi="仿宋" w:cs="Times New Roman" w:hint="eastAsia"/>
          <w:color w:val="000000" w:themeColor="text1"/>
          <w:sz w:val="32"/>
          <w:szCs w:val="32"/>
        </w:rPr>
        <w:t>500</w:t>
      </w:r>
      <w:r w:rsidR="00366F22" w:rsidRPr="00745A0E">
        <w:rPr>
          <w:rFonts w:ascii="Times New Roman" w:eastAsia="仿宋" w:hAnsi="仿宋" w:cs="Times New Roman" w:hint="eastAsia"/>
          <w:color w:val="000000" w:themeColor="text1"/>
          <w:sz w:val="32"/>
          <w:szCs w:val="32"/>
        </w:rPr>
        <w:t>户，区块链高度达到</w:t>
      </w:r>
      <w:r w:rsidR="00366F22" w:rsidRPr="00745A0E">
        <w:rPr>
          <w:rFonts w:ascii="Times New Roman" w:eastAsia="仿宋" w:hAnsi="仿宋" w:cs="Times New Roman" w:hint="eastAsia"/>
          <w:color w:val="000000" w:themeColor="text1"/>
          <w:sz w:val="32"/>
          <w:szCs w:val="32"/>
        </w:rPr>
        <w:t>500</w:t>
      </w:r>
      <w:r w:rsidR="00366F22" w:rsidRPr="00745A0E">
        <w:rPr>
          <w:rFonts w:ascii="Times New Roman" w:eastAsia="仿宋" w:hAnsi="仿宋" w:cs="Times New Roman" w:hint="eastAsia"/>
          <w:color w:val="000000" w:themeColor="text1"/>
          <w:sz w:val="32"/>
          <w:szCs w:val="32"/>
        </w:rPr>
        <w:t>万的“星火</w:t>
      </w:r>
      <w:r w:rsidR="00366F22" w:rsidRPr="00745A0E">
        <w:rPr>
          <w:rFonts w:ascii="宋体" w:eastAsia="宋体" w:hAnsi="宋体" w:cs="宋体" w:hint="eastAsia"/>
          <w:color w:val="000000" w:themeColor="text1"/>
          <w:sz w:val="32"/>
          <w:szCs w:val="32"/>
        </w:rPr>
        <w:t>•</w:t>
      </w:r>
      <w:r w:rsidR="00366F22" w:rsidRPr="00745A0E">
        <w:rPr>
          <w:rFonts w:ascii="仿宋" w:eastAsia="仿宋" w:hAnsi="仿宋" w:cs="仿宋" w:hint="eastAsia"/>
          <w:color w:val="000000" w:themeColor="text1"/>
          <w:sz w:val="32"/>
          <w:szCs w:val="32"/>
        </w:rPr>
        <w:t>链网”骨干节点运营单位，给予</w:t>
      </w:r>
      <w:r w:rsidR="00366F22" w:rsidRPr="00745A0E">
        <w:rPr>
          <w:rFonts w:ascii="Times New Roman" w:eastAsia="仿宋" w:hAnsi="仿宋" w:cs="Times New Roman" w:hint="eastAsia"/>
          <w:color w:val="000000" w:themeColor="text1"/>
          <w:sz w:val="32"/>
          <w:szCs w:val="32"/>
        </w:rPr>
        <w:t>50</w:t>
      </w:r>
      <w:r w:rsidR="00366F22" w:rsidRPr="00745A0E">
        <w:rPr>
          <w:rFonts w:ascii="Times New Roman" w:eastAsia="仿宋" w:hAnsi="仿宋" w:cs="Times New Roman" w:hint="eastAsia"/>
          <w:color w:val="000000" w:themeColor="text1"/>
          <w:sz w:val="32"/>
          <w:szCs w:val="32"/>
        </w:rPr>
        <w:t>万元一次性奖励。对应用工业互联网标识解析二级节点、星火</w:t>
      </w:r>
      <w:r w:rsidR="00366F22" w:rsidRPr="00745A0E">
        <w:rPr>
          <w:rFonts w:ascii="宋体" w:eastAsia="宋体" w:hAnsi="宋体" w:cs="宋体" w:hint="eastAsia"/>
          <w:color w:val="000000" w:themeColor="text1"/>
          <w:sz w:val="32"/>
          <w:szCs w:val="32"/>
        </w:rPr>
        <w:t>•</w:t>
      </w:r>
      <w:r w:rsidR="00366F22" w:rsidRPr="00745A0E">
        <w:rPr>
          <w:rFonts w:ascii="仿宋" w:eastAsia="仿宋" w:hAnsi="仿宋" w:cs="仿宋" w:hint="eastAsia"/>
          <w:color w:val="000000" w:themeColor="text1"/>
          <w:sz w:val="32"/>
          <w:szCs w:val="32"/>
        </w:rPr>
        <w:t>链网骨干节点的工业企业，择优给予</w:t>
      </w:r>
      <w:r w:rsidR="00366F22" w:rsidRPr="00745A0E">
        <w:rPr>
          <w:rFonts w:ascii="Times New Roman" w:eastAsia="仿宋" w:hAnsi="仿宋" w:cs="Times New Roman" w:hint="eastAsia"/>
          <w:color w:val="000000" w:themeColor="text1"/>
          <w:sz w:val="32"/>
          <w:szCs w:val="32"/>
        </w:rPr>
        <w:t>2</w:t>
      </w:r>
      <w:r w:rsidR="00366F22" w:rsidRPr="00745A0E">
        <w:rPr>
          <w:rFonts w:ascii="Times New Roman" w:eastAsia="仿宋" w:hAnsi="仿宋" w:cs="Times New Roman" w:hint="eastAsia"/>
          <w:color w:val="000000" w:themeColor="text1"/>
          <w:sz w:val="32"/>
          <w:szCs w:val="32"/>
        </w:rPr>
        <w:t>万元一次性奖励。</w:t>
      </w:r>
    </w:p>
    <w:p w:rsidR="00D2698B" w:rsidRPr="00745A0E" w:rsidRDefault="00183C69" w:rsidP="002D4220">
      <w:pPr>
        <w:ind w:firstLineChars="200" w:firstLine="640"/>
        <w:rPr>
          <w:rFonts w:ascii="Times New Roman" w:eastAsia="仿宋" w:hAnsi="仿宋" w:cs="Times New Roman"/>
          <w:color w:val="000000" w:themeColor="text1"/>
          <w:sz w:val="32"/>
          <w:szCs w:val="32"/>
        </w:rPr>
      </w:pPr>
      <w:r w:rsidRPr="00745A0E">
        <w:rPr>
          <w:rFonts w:ascii="Times New Roman" w:eastAsia="仿宋" w:hAnsi="Times New Roman" w:cs="Times New Roman" w:hint="eastAsia"/>
          <w:color w:val="000000" w:themeColor="text1"/>
          <w:sz w:val="32"/>
          <w:szCs w:val="32"/>
        </w:rPr>
        <w:t>1</w:t>
      </w:r>
      <w:r w:rsidR="001F1543" w:rsidRPr="00745A0E">
        <w:rPr>
          <w:rFonts w:ascii="Times New Roman" w:eastAsia="仿宋" w:hAnsi="Times New Roman" w:cs="Times New Roman" w:hint="eastAsia"/>
          <w:color w:val="000000" w:themeColor="text1"/>
          <w:sz w:val="32"/>
          <w:szCs w:val="32"/>
        </w:rPr>
        <w:t>7</w:t>
      </w:r>
      <w:r w:rsidR="002D4220" w:rsidRPr="00745A0E">
        <w:rPr>
          <w:rFonts w:ascii="Times New Roman" w:eastAsia="仿宋" w:hAnsi="Times New Roman" w:cs="Times New Roman" w:hint="eastAsia"/>
          <w:color w:val="000000" w:themeColor="text1"/>
          <w:sz w:val="32"/>
          <w:szCs w:val="32"/>
        </w:rPr>
        <w:t>.</w:t>
      </w:r>
      <w:r w:rsidR="002D4220" w:rsidRPr="00745A0E">
        <w:rPr>
          <w:rFonts w:ascii="Times New Roman" w:eastAsia="仿宋" w:hAnsi="Times New Roman" w:cs="Times New Roman" w:hint="eastAsia"/>
          <w:color w:val="000000" w:themeColor="text1"/>
          <w:sz w:val="32"/>
          <w:szCs w:val="32"/>
        </w:rPr>
        <w:t>支持企业“上云上平台”。</w:t>
      </w:r>
      <w:r w:rsidR="00D2698B" w:rsidRPr="00745A0E">
        <w:rPr>
          <w:rFonts w:ascii="Times New Roman" w:eastAsia="仿宋" w:hAnsi="Times New Roman" w:cs="Times New Roman" w:hint="eastAsia"/>
          <w:color w:val="000000" w:themeColor="text1"/>
          <w:sz w:val="32"/>
          <w:szCs w:val="32"/>
        </w:rPr>
        <w:t>对购买与新区共建的区域工业互联网服务机构云服务，按照不超过当年企业上云上平台实际支出的</w:t>
      </w:r>
      <w:r w:rsidR="00D2698B" w:rsidRPr="00745A0E">
        <w:rPr>
          <w:rFonts w:ascii="Times New Roman" w:eastAsia="仿宋" w:hAnsi="Times New Roman" w:cs="Times New Roman" w:hint="eastAsia"/>
          <w:color w:val="000000" w:themeColor="text1"/>
          <w:sz w:val="32"/>
          <w:szCs w:val="32"/>
        </w:rPr>
        <w:t>20%</w:t>
      </w:r>
      <w:r w:rsidR="00D2698B" w:rsidRPr="00745A0E">
        <w:rPr>
          <w:rFonts w:ascii="Times New Roman" w:eastAsia="仿宋" w:hAnsi="Times New Roman" w:cs="Times New Roman" w:hint="eastAsia"/>
          <w:color w:val="000000" w:themeColor="text1"/>
          <w:sz w:val="32"/>
          <w:szCs w:val="32"/>
        </w:rPr>
        <w:t>给予补助，补助上限</w:t>
      </w:r>
      <w:r w:rsidR="00D2698B" w:rsidRPr="00745A0E">
        <w:rPr>
          <w:rFonts w:ascii="Times New Roman" w:eastAsia="仿宋" w:hAnsi="Times New Roman" w:cs="Times New Roman" w:hint="eastAsia"/>
          <w:color w:val="000000" w:themeColor="text1"/>
          <w:sz w:val="32"/>
          <w:szCs w:val="32"/>
        </w:rPr>
        <w:t>10</w:t>
      </w:r>
      <w:r w:rsidR="00D2698B" w:rsidRPr="00745A0E">
        <w:rPr>
          <w:rFonts w:ascii="Times New Roman" w:eastAsia="仿宋" w:hAnsi="Times New Roman" w:cs="Times New Roman" w:hint="eastAsia"/>
          <w:color w:val="000000" w:themeColor="text1"/>
          <w:sz w:val="32"/>
          <w:szCs w:val="32"/>
        </w:rPr>
        <w:t>万元；对购买其它云服务，</w:t>
      </w:r>
      <w:r w:rsidR="00D2698B" w:rsidRPr="00745A0E">
        <w:rPr>
          <w:rFonts w:ascii="Times New Roman" w:eastAsia="仿宋" w:hAnsi="Times New Roman" w:cs="Times New Roman" w:hint="eastAsia"/>
          <w:color w:val="000000" w:themeColor="text1"/>
          <w:sz w:val="32"/>
          <w:szCs w:val="32"/>
        </w:rPr>
        <w:lastRenderedPageBreak/>
        <w:t>按照不超过</w:t>
      </w:r>
      <w:r w:rsidR="00D2698B" w:rsidRPr="00745A0E">
        <w:rPr>
          <w:rFonts w:ascii="Times New Roman" w:eastAsia="仿宋" w:hAnsi="仿宋" w:cs="Times New Roman" w:hint="eastAsia"/>
          <w:color w:val="000000" w:themeColor="text1"/>
          <w:sz w:val="32"/>
          <w:szCs w:val="32"/>
        </w:rPr>
        <w:t>当年企业上云上平台实际支出的</w:t>
      </w:r>
      <w:r w:rsidR="00D2698B" w:rsidRPr="00745A0E">
        <w:rPr>
          <w:rFonts w:ascii="Times New Roman" w:eastAsia="仿宋" w:hAnsi="仿宋" w:cs="Times New Roman" w:hint="eastAsia"/>
          <w:color w:val="000000" w:themeColor="text1"/>
          <w:sz w:val="32"/>
          <w:szCs w:val="32"/>
        </w:rPr>
        <w:t>10%</w:t>
      </w:r>
      <w:r w:rsidR="00D2698B" w:rsidRPr="00745A0E">
        <w:rPr>
          <w:rFonts w:ascii="Times New Roman" w:eastAsia="仿宋" w:hAnsi="仿宋" w:cs="Times New Roman" w:hint="eastAsia"/>
          <w:color w:val="000000" w:themeColor="text1"/>
          <w:sz w:val="32"/>
          <w:szCs w:val="32"/>
        </w:rPr>
        <w:t>给予补助，补助上限</w:t>
      </w:r>
      <w:r w:rsidR="00D2698B" w:rsidRPr="00745A0E">
        <w:rPr>
          <w:rFonts w:ascii="Times New Roman" w:eastAsia="仿宋" w:hAnsi="仿宋" w:cs="Times New Roman" w:hint="eastAsia"/>
          <w:color w:val="000000" w:themeColor="text1"/>
          <w:sz w:val="32"/>
          <w:szCs w:val="32"/>
        </w:rPr>
        <w:t>5</w:t>
      </w:r>
      <w:r w:rsidR="00D2698B" w:rsidRPr="00745A0E">
        <w:rPr>
          <w:rFonts w:ascii="Times New Roman" w:eastAsia="仿宋" w:hAnsi="仿宋" w:cs="Times New Roman" w:hint="eastAsia"/>
          <w:color w:val="000000" w:themeColor="text1"/>
          <w:sz w:val="32"/>
          <w:szCs w:val="32"/>
        </w:rPr>
        <w:t>万元。每个企业最多奖励</w:t>
      </w:r>
      <w:r w:rsidR="00D2698B" w:rsidRPr="00745A0E">
        <w:rPr>
          <w:rFonts w:ascii="Times New Roman" w:eastAsia="仿宋" w:hAnsi="仿宋" w:cs="Times New Roman" w:hint="eastAsia"/>
          <w:color w:val="000000" w:themeColor="text1"/>
          <w:sz w:val="32"/>
          <w:szCs w:val="32"/>
        </w:rPr>
        <w:t>2</w:t>
      </w:r>
      <w:r w:rsidR="00D2698B" w:rsidRPr="00745A0E">
        <w:rPr>
          <w:rFonts w:ascii="Times New Roman" w:eastAsia="仿宋" w:hAnsi="仿宋" w:cs="Times New Roman" w:hint="eastAsia"/>
          <w:color w:val="000000" w:themeColor="text1"/>
          <w:sz w:val="32"/>
          <w:szCs w:val="32"/>
        </w:rPr>
        <w:t>个年度。</w:t>
      </w:r>
    </w:p>
    <w:p w:rsidR="009E68B9" w:rsidRPr="00745A0E" w:rsidRDefault="00183C69" w:rsidP="002D4220">
      <w:pPr>
        <w:ind w:firstLineChars="200" w:firstLine="640"/>
        <w:rPr>
          <w:rFonts w:ascii="Times New Roman" w:eastAsia="仿宋" w:hAnsi="仿宋" w:cs="Times New Roman"/>
          <w:color w:val="000000" w:themeColor="text1"/>
          <w:sz w:val="32"/>
          <w:szCs w:val="32"/>
        </w:rPr>
      </w:pPr>
      <w:r w:rsidRPr="00745A0E">
        <w:rPr>
          <w:rFonts w:ascii="Times New Roman" w:eastAsia="仿宋" w:hAnsi="仿宋" w:cs="Times New Roman" w:hint="eastAsia"/>
          <w:color w:val="000000" w:themeColor="text1"/>
          <w:sz w:val="32"/>
          <w:szCs w:val="32"/>
        </w:rPr>
        <w:t>1</w:t>
      </w:r>
      <w:r w:rsidR="001F1543" w:rsidRPr="00745A0E">
        <w:rPr>
          <w:rFonts w:ascii="Times New Roman" w:eastAsia="仿宋" w:hAnsi="仿宋" w:cs="Times New Roman" w:hint="eastAsia"/>
          <w:color w:val="000000" w:themeColor="text1"/>
          <w:sz w:val="32"/>
          <w:szCs w:val="32"/>
        </w:rPr>
        <w:t>8</w:t>
      </w:r>
      <w:r w:rsidR="002D4220" w:rsidRPr="00745A0E">
        <w:rPr>
          <w:rFonts w:ascii="Times New Roman" w:eastAsia="仿宋" w:hAnsi="仿宋" w:cs="Times New Roman" w:hint="eastAsia"/>
          <w:color w:val="000000" w:themeColor="text1"/>
          <w:sz w:val="32"/>
          <w:szCs w:val="32"/>
        </w:rPr>
        <w:t>.</w:t>
      </w:r>
      <w:r w:rsidR="009E68B9" w:rsidRPr="00745A0E">
        <w:rPr>
          <w:rFonts w:ascii="Times New Roman" w:eastAsia="仿宋" w:hAnsi="仿宋" w:cs="Times New Roman" w:hint="eastAsia"/>
          <w:color w:val="000000" w:themeColor="text1"/>
          <w:sz w:val="32"/>
          <w:szCs w:val="32"/>
        </w:rPr>
        <w:t>支持两化融合贯标。对通过两化融合管理体系</w:t>
      </w:r>
      <w:proofErr w:type="gramStart"/>
      <w:r w:rsidR="009E68B9" w:rsidRPr="00745A0E">
        <w:rPr>
          <w:rFonts w:ascii="Times New Roman" w:eastAsia="仿宋" w:hAnsi="仿宋" w:cs="Times New Roman" w:hint="eastAsia"/>
          <w:color w:val="000000" w:themeColor="text1"/>
          <w:sz w:val="32"/>
          <w:szCs w:val="32"/>
        </w:rPr>
        <w:t>贯</w:t>
      </w:r>
      <w:proofErr w:type="gramEnd"/>
      <w:r w:rsidR="009E68B9" w:rsidRPr="00745A0E">
        <w:rPr>
          <w:rFonts w:ascii="Times New Roman" w:eastAsia="仿宋" w:hAnsi="仿宋" w:cs="Times New Roman" w:hint="eastAsia"/>
          <w:color w:val="000000" w:themeColor="text1"/>
          <w:sz w:val="32"/>
          <w:szCs w:val="32"/>
        </w:rPr>
        <w:t>标的企业，给予</w:t>
      </w:r>
      <w:r w:rsidR="009E68B9" w:rsidRPr="00745A0E">
        <w:rPr>
          <w:rFonts w:ascii="Times New Roman" w:eastAsia="仿宋" w:hAnsi="仿宋" w:cs="Times New Roman" w:hint="eastAsia"/>
          <w:color w:val="000000" w:themeColor="text1"/>
          <w:sz w:val="32"/>
          <w:szCs w:val="32"/>
        </w:rPr>
        <w:t>5</w:t>
      </w:r>
      <w:r w:rsidR="009E68B9" w:rsidRPr="00745A0E">
        <w:rPr>
          <w:rFonts w:ascii="Times New Roman" w:eastAsia="仿宋" w:hAnsi="仿宋" w:cs="Times New Roman" w:hint="eastAsia"/>
          <w:color w:val="000000" w:themeColor="text1"/>
          <w:sz w:val="32"/>
          <w:szCs w:val="32"/>
        </w:rPr>
        <w:t>万元一次性奖励。</w:t>
      </w:r>
    </w:p>
    <w:p w:rsidR="0078057A" w:rsidRPr="00745A0E" w:rsidRDefault="00A56BA6" w:rsidP="00C27091">
      <w:pPr>
        <w:ind w:firstLineChars="200" w:firstLine="640"/>
        <w:rPr>
          <w:rFonts w:ascii="Times New Roman" w:eastAsia="仿宋" w:hAnsi="Times New Roman" w:cs="Times New Roman"/>
          <w:color w:val="000000" w:themeColor="text1"/>
          <w:sz w:val="32"/>
          <w:szCs w:val="32"/>
        </w:rPr>
      </w:pPr>
      <w:r w:rsidRPr="00745A0E">
        <w:rPr>
          <w:rFonts w:ascii="黑体" w:eastAsia="黑体" w:hAnsi="黑体" w:cs="Times New Roman" w:hint="eastAsia"/>
          <w:color w:val="000000" w:themeColor="text1"/>
          <w:sz w:val="32"/>
          <w:szCs w:val="32"/>
        </w:rPr>
        <w:t>第</w:t>
      </w:r>
      <w:r w:rsidR="00C43FB0" w:rsidRPr="00745A0E">
        <w:rPr>
          <w:rFonts w:ascii="黑体" w:eastAsia="黑体" w:hAnsi="黑体" w:cs="Times New Roman" w:hint="eastAsia"/>
          <w:color w:val="000000" w:themeColor="text1"/>
          <w:sz w:val="32"/>
          <w:szCs w:val="32"/>
        </w:rPr>
        <w:t>七</w:t>
      </w:r>
      <w:r w:rsidRPr="00745A0E">
        <w:rPr>
          <w:rFonts w:ascii="黑体" w:eastAsia="黑体" w:hAnsi="黑体" w:cs="Times New Roman" w:hint="eastAsia"/>
          <w:color w:val="000000" w:themeColor="text1"/>
          <w:sz w:val="32"/>
          <w:szCs w:val="32"/>
        </w:rPr>
        <w:t>条</w:t>
      </w:r>
      <w:r w:rsidRPr="00745A0E">
        <w:rPr>
          <w:rFonts w:ascii="Times New Roman" w:eastAsia="仿宋" w:hAnsi="仿宋" w:cs="Times New Roman" w:hint="eastAsia"/>
          <w:color w:val="000000" w:themeColor="text1"/>
          <w:sz w:val="32"/>
          <w:szCs w:val="32"/>
        </w:rPr>
        <w:t xml:space="preserve">  </w:t>
      </w:r>
      <w:r w:rsidR="002E04B7" w:rsidRPr="00745A0E">
        <w:rPr>
          <w:rFonts w:ascii="Times New Roman" w:eastAsia="仿宋" w:hAnsi="仿宋" w:cs="Times New Roman" w:hint="eastAsia"/>
          <w:color w:val="000000" w:themeColor="text1"/>
          <w:sz w:val="32"/>
          <w:szCs w:val="32"/>
        </w:rPr>
        <w:t>专项资金支持</w:t>
      </w:r>
      <w:r w:rsidRPr="00745A0E">
        <w:rPr>
          <w:rFonts w:ascii="Times New Roman" w:eastAsia="仿宋" w:hAnsi="仿宋" w:cs="Times New Roman" w:hint="eastAsia"/>
          <w:color w:val="000000" w:themeColor="text1"/>
          <w:sz w:val="32"/>
          <w:szCs w:val="32"/>
        </w:rPr>
        <w:t>方式</w:t>
      </w:r>
      <w:r w:rsidR="002E04B7" w:rsidRPr="00745A0E">
        <w:rPr>
          <w:rFonts w:ascii="Times New Roman" w:eastAsia="仿宋" w:hAnsi="仿宋" w:cs="Times New Roman" w:hint="eastAsia"/>
          <w:color w:val="000000" w:themeColor="text1"/>
          <w:sz w:val="32"/>
          <w:szCs w:val="32"/>
        </w:rPr>
        <w:t>：</w:t>
      </w:r>
      <w:r w:rsidRPr="00745A0E">
        <w:rPr>
          <w:rFonts w:ascii="Times New Roman" w:eastAsia="仿宋" w:hAnsi="仿宋" w:cs="Times New Roman" w:hint="eastAsia"/>
          <w:color w:val="000000" w:themeColor="text1"/>
          <w:sz w:val="32"/>
          <w:szCs w:val="32"/>
        </w:rPr>
        <w:t>采取</w:t>
      </w:r>
      <w:r w:rsidR="00EA763E" w:rsidRPr="00745A0E">
        <w:rPr>
          <w:rFonts w:ascii="Times New Roman" w:eastAsia="仿宋" w:hAnsi="仿宋" w:cs="Times New Roman" w:hint="eastAsia"/>
          <w:color w:val="000000" w:themeColor="text1"/>
          <w:sz w:val="32"/>
          <w:szCs w:val="32"/>
        </w:rPr>
        <w:t>事后</w:t>
      </w:r>
      <w:r w:rsidRPr="00745A0E">
        <w:rPr>
          <w:rFonts w:ascii="Times New Roman" w:eastAsia="仿宋" w:hAnsi="仿宋" w:cs="Times New Roman" w:hint="eastAsia"/>
          <w:color w:val="000000" w:themeColor="text1"/>
          <w:sz w:val="32"/>
          <w:szCs w:val="32"/>
        </w:rPr>
        <w:t>补助</w:t>
      </w:r>
      <w:r w:rsidRPr="00745A0E">
        <w:rPr>
          <w:rFonts w:ascii="Times New Roman" w:eastAsia="仿宋" w:hAnsi="Times New Roman" w:cs="Times New Roman" w:hint="eastAsia"/>
          <w:color w:val="000000" w:themeColor="text1"/>
          <w:sz w:val="32"/>
          <w:szCs w:val="32"/>
        </w:rPr>
        <w:t>或奖励形式。</w:t>
      </w:r>
      <w:r w:rsidR="00631927" w:rsidRPr="00745A0E">
        <w:rPr>
          <w:rFonts w:ascii="仿宋" w:eastAsia="仿宋" w:hAnsi="仿宋" w:cs="仿宋" w:hint="eastAsia"/>
          <w:color w:val="000000" w:themeColor="text1"/>
          <w:sz w:val="32"/>
          <w:szCs w:val="32"/>
        </w:rPr>
        <w:t>奖励</w:t>
      </w:r>
      <w:r w:rsidR="000F185A" w:rsidRPr="00745A0E">
        <w:rPr>
          <w:rFonts w:ascii="仿宋" w:eastAsia="仿宋" w:hAnsi="仿宋" w:cs="仿宋" w:hint="eastAsia"/>
          <w:color w:val="000000" w:themeColor="text1"/>
          <w:sz w:val="32"/>
          <w:szCs w:val="32"/>
        </w:rPr>
        <w:t>类项目，同一方向已获得</w:t>
      </w:r>
      <w:r w:rsidR="001831B1" w:rsidRPr="00745A0E">
        <w:rPr>
          <w:rFonts w:ascii="仿宋" w:eastAsia="仿宋" w:hAnsi="仿宋" w:cs="仿宋" w:hint="eastAsia"/>
          <w:color w:val="000000" w:themeColor="text1"/>
          <w:sz w:val="32"/>
          <w:szCs w:val="32"/>
        </w:rPr>
        <w:t>区级</w:t>
      </w:r>
      <w:r w:rsidR="000F185A" w:rsidRPr="00745A0E">
        <w:rPr>
          <w:rFonts w:ascii="仿宋" w:eastAsia="仿宋" w:hAnsi="仿宋" w:cs="仿宋" w:hint="eastAsia"/>
          <w:color w:val="000000" w:themeColor="text1"/>
          <w:sz w:val="32"/>
          <w:szCs w:val="32"/>
        </w:rPr>
        <w:t>财政资金支持的，按就高不重复原则给与支持，</w:t>
      </w:r>
      <w:r w:rsidR="00086F96" w:rsidRPr="00745A0E">
        <w:rPr>
          <w:rFonts w:ascii="Times New Roman" w:eastAsia="仿宋" w:hAnsi="Times New Roman" w:cs="Times New Roman" w:hint="eastAsia"/>
          <w:color w:val="000000" w:themeColor="text1"/>
          <w:sz w:val="32"/>
          <w:szCs w:val="32"/>
        </w:rPr>
        <w:t>晋级补差额</w:t>
      </w:r>
      <w:r w:rsidR="00A8030E" w:rsidRPr="00745A0E">
        <w:rPr>
          <w:rFonts w:ascii="Times New Roman" w:eastAsia="仿宋" w:hAnsi="Times New Roman" w:cs="Times New Roman" w:hint="eastAsia"/>
          <w:color w:val="000000" w:themeColor="text1"/>
          <w:sz w:val="32"/>
          <w:szCs w:val="32"/>
        </w:rPr>
        <w:t>。</w:t>
      </w:r>
      <w:r w:rsidR="000F185A" w:rsidRPr="00745A0E">
        <w:rPr>
          <w:rFonts w:ascii="Times New Roman" w:eastAsia="仿宋" w:hAnsi="Times New Roman" w:cs="Times New Roman" w:hint="eastAsia"/>
          <w:color w:val="000000" w:themeColor="text1"/>
          <w:sz w:val="32"/>
          <w:szCs w:val="32"/>
        </w:rPr>
        <w:t>投资类</w:t>
      </w:r>
      <w:r w:rsidR="00C27091" w:rsidRPr="00745A0E">
        <w:rPr>
          <w:rFonts w:ascii="Times New Roman" w:eastAsia="仿宋" w:hAnsi="Times New Roman" w:cs="Times New Roman" w:hint="eastAsia"/>
          <w:color w:val="000000" w:themeColor="text1"/>
          <w:sz w:val="32"/>
          <w:szCs w:val="32"/>
        </w:rPr>
        <w:t>项目费用、金额核算最终以专项审计报告为准。</w:t>
      </w:r>
    </w:p>
    <w:p w:rsidR="002E04B7" w:rsidRPr="00745A0E" w:rsidRDefault="000E6C72" w:rsidP="00C27091">
      <w:pPr>
        <w:ind w:firstLineChars="200" w:firstLine="640"/>
        <w:rPr>
          <w:rFonts w:ascii="Times New Roman" w:eastAsia="仿宋" w:hAnsi="Times New Roman" w:cs="Times New Roman"/>
          <w:color w:val="000000" w:themeColor="text1"/>
          <w:sz w:val="32"/>
          <w:szCs w:val="32"/>
        </w:rPr>
      </w:pPr>
      <w:r w:rsidRPr="00745A0E">
        <w:rPr>
          <w:rFonts w:ascii="黑体" w:eastAsia="黑体" w:hAnsi="黑体" w:cs="Times New Roman" w:hint="eastAsia"/>
          <w:color w:val="000000" w:themeColor="text1"/>
          <w:sz w:val="32"/>
          <w:szCs w:val="32"/>
        </w:rPr>
        <w:t>第八条</w:t>
      </w:r>
      <w:r w:rsidRPr="00745A0E">
        <w:rPr>
          <w:rFonts w:ascii="Times New Roman" w:eastAsia="仿宋" w:hAnsi="Times New Roman" w:cs="Times New Roman"/>
          <w:color w:val="000000" w:themeColor="text1"/>
          <w:sz w:val="32"/>
          <w:szCs w:val="32"/>
        </w:rPr>
        <w:t xml:space="preserve">  </w:t>
      </w:r>
      <w:r w:rsidRPr="00745A0E">
        <w:rPr>
          <w:rFonts w:ascii="Times New Roman" w:eastAsia="仿宋" w:hAnsi="Times New Roman" w:cs="Times New Roman" w:hint="eastAsia"/>
          <w:color w:val="000000" w:themeColor="text1"/>
          <w:sz w:val="32"/>
          <w:szCs w:val="32"/>
        </w:rPr>
        <w:t>因受专项资金总额控制，对于上述第六条所列项目，根据每年申报情况和财政资金安排，可采取总额控制、比例调整或择优的方式予以扶持。</w:t>
      </w:r>
    </w:p>
    <w:p w:rsidR="005157F8" w:rsidRPr="00745A0E" w:rsidRDefault="005157F8" w:rsidP="00774E84">
      <w:pPr>
        <w:jc w:val="center"/>
        <w:rPr>
          <w:rFonts w:ascii="黑体" w:eastAsia="黑体" w:hAnsi="黑体" w:cs="Times New Roman"/>
          <w:color w:val="000000" w:themeColor="text1"/>
          <w:sz w:val="32"/>
          <w:szCs w:val="32"/>
        </w:rPr>
      </w:pPr>
      <w:r w:rsidRPr="00745A0E">
        <w:rPr>
          <w:rFonts w:ascii="黑体" w:eastAsia="黑体" w:hAnsi="黑体" w:cs="Times New Roman" w:hint="eastAsia"/>
          <w:color w:val="000000" w:themeColor="text1"/>
          <w:sz w:val="32"/>
          <w:szCs w:val="32"/>
        </w:rPr>
        <w:t>第</w:t>
      </w:r>
      <w:r w:rsidR="00774E84" w:rsidRPr="00745A0E">
        <w:rPr>
          <w:rFonts w:ascii="黑体" w:eastAsia="黑体" w:hAnsi="黑体" w:cs="Times New Roman" w:hint="eastAsia"/>
          <w:color w:val="000000" w:themeColor="text1"/>
          <w:sz w:val="32"/>
          <w:szCs w:val="32"/>
        </w:rPr>
        <w:t>四</w:t>
      </w:r>
      <w:r w:rsidRPr="00745A0E">
        <w:rPr>
          <w:rFonts w:ascii="黑体" w:eastAsia="黑体" w:hAnsi="黑体" w:cs="Times New Roman" w:hint="eastAsia"/>
          <w:color w:val="000000" w:themeColor="text1"/>
          <w:sz w:val="32"/>
          <w:szCs w:val="32"/>
        </w:rPr>
        <w:t>章</w:t>
      </w:r>
      <w:r w:rsidRPr="00745A0E">
        <w:rPr>
          <w:rFonts w:ascii="黑体" w:eastAsia="黑体" w:hAnsi="黑体" w:cs="Times New Roman"/>
          <w:color w:val="000000" w:themeColor="text1"/>
          <w:sz w:val="32"/>
          <w:szCs w:val="32"/>
        </w:rPr>
        <w:t xml:space="preserve">  </w:t>
      </w:r>
      <w:r w:rsidRPr="00745A0E">
        <w:rPr>
          <w:rFonts w:ascii="黑体" w:eastAsia="黑体" w:hAnsi="黑体" w:cs="Times New Roman" w:hint="eastAsia"/>
          <w:color w:val="000000" w:themeColor="text1"/>
          <w:sz w:val="32"/>
          <w:szCs w:val="32"/>
        </w:rPr>
        <w:t>申报和审批程序</w:t>
      </w:r>
    </w:p>
    <w:p w:rsidR="005157F8" w:rsidRPr="00745A0E" w:rsidRDefault="005157F8" w:rsidP="00774E84">
      <w:pPr>
        <w:ind w:firstLineChars="200" w:firstLine="640"/>
        <w:rPr>
          <w:rFonts w:ascii="Times New Roman" w:eastAsia="仿宋" w:hAnsi="Times New Roman" w:cs="Times New Roman"/>
          <w:color w:val="000000" w:themeColor="text1"/>
          <w:sz w:val="32"/>
          <w:szCs w:val="32"/>
        </w:rPr>
      </w:pPr>
      <w:r w:rsidRPr="00745A0E">
        <w:rPr>
          <w:rFonts w:ascii="黑体" w:eastAsia="黑体" w:hAnsi="黑体" w:cs="Times New Roman" w:hint="eastAsia"/>
          <w:color w:val="000000" w:themeColor="text1"/>
          <w:sz w:val="32"/>
          <w:szCs w:val="32"/>
        </w:rPr>
        <w:t>第</w:t>
      </w:r>
      <w:r w:rsidR="00774E84" w:rsidRPr="00745A0E">
        <w:rPr>
          <w:rFonts w:ascii="黑体" w:eastAsia="黑体" w:hAnsi="黑体" w:cs="Times New Roman" w:hint="eastAsia"/>
          <w:color w:val="000000" w:themeColor="text1"/>
          <w:sz w:val="32"/>
          <w:szCs w:val="32"/>
        </w:rPr>
        <w:t>九</w:t>
      </w:r>
      <w:r w:rsidRPr="00745A0E">
        <w:rPr>
          <w:rFonts w:ascii="黑体" w:eastAsia="黑体" w:hAnsi="黑体" w:cs="Times New Roman" w:hint="eastAsia"/>
          <w:color w:val="000000" w:themeColor="text1"/>
          <w:sz w:val="32"/>
          <w:szCs w:val="32"/>
        </w:rPr>
        <w:t>条</w:t>
      </w:r>
      <w:r w:rsidRPr="00745A0E">
        <w:rPr>
          <w:rFonts w:ascii="Times New Roman" w:eastAsia="仿宋" w:hAnsi="Times New Roman" w:cs="Times New Roman"/>
          <w:color w:val="000000" w:themeColor="text1"/>
          <w:sz w:val="32"/>
          <w:szCs w:val="32"/>
        </w:rPr>
        <w:t xml:space="preserve">  </w:t>
      </w:r>
      <w:r w:rsidRPr="00745A0E">
        <w:rPr>
          <w:rFonts w:ascii="Times New Roman" w:eastAsia="仿宋" w:hAnsi="Times New Roman" w:cs="Times New Roman" w:hint="eastAsia"/>
          <w:color w:val="000000" w:themeColor="text1"/>
          <w:sz w:val="32"/>
          <w:szCs w:val="32"/>
        </w:rPr>
        <w:t>新区</w:t>
      </w:r>
      <w:r w:rsidR="00622E5E" w:rsidRPr="00745A0E">
        <w:rPr>
          <w:rFonts w:ascii="Times New Roman" w:eastAsia="仿宋" w:hAnsi="Times New Roman" w:cs="Times New Roman" w:hint="eastAsia"/>
          <w:color w:val="000000" w:themeColor="text1"/>
          <w:sz w:val="32"/>
          <w:szCs w:val="32"/>
        </w:rPr>
        <w:t>科工</w:t>
      </w:r>
      <w:r w:rsidR="00A5720F" w:rsidRPr="00745A0E">
        <w:rPr>
          <w:rFonts w:ascii="Times New Roman" w:eastAsia="仿宋" w:hAnsi="Times New Roman" w:cs="Times New Roman" w:hint="eastAsia"/>
          <w:color w:val="000000" w:themeColor="text1"/>
          <w:sz w:val="32"/>
          <w:szCs w:val="32"/>
        </w:rPr>
        <w:t>信</w:t>
      </w:r>
      <w:r w:rsidRPr="00745A0E">
        <w:rPr>
          <w:rFonts w:ascii="Times New Roman" w:eastAsia="仿宋" w:hAnsi="Times New Roman" w:cs="Times New Roman" w:hint="eastAsia"/>
          <w:color w:val="000000" w:themeColor="text1"/>
          <w:sz w:val="32"/>
          <w:szCs w:val="32"/>
        </w:rPr>
        <w:t>局每年</w:t>
      </w:r>
      <w:r w:rsidR="005B71AD" w:rsidRPr="00745A0E">
        <w:rPr>
          <w:rFonts w:ascii="Times New Roman" w:eastAsia="仿宋" w:hAnsi="Times New Roman" w:cs="Times New Roman" w:hint="eastAsia"/>
          <w:color w:val="000000" w:themeColor="text1"/>
          <w:sz w:val="32"/>
          <w:szCs w:val="32"/>
        </w:rPr>
        <w:t>研究制定</w:t>
      </w:r>
      <w:r w:rsidRPr="00745A0E">
        <w:rPr>
          <w:rFonts w:ascii="Times New Roman" w:eastAsia="仿宋" w:hAnsi="Times New Roman" w:cs="Times New Roman" w:hint="eastAsia"/>
          <w:color w:val="000000" w:themeColor="text1"/>
          <w:sz w:val="32"/>
          <w:szCs w:val="32"/>
        </w:rPr>
        <w:t>具体申报指南，明确扶持</w:t>
      </w:r>
      <w:r w:rsidR="00DE3313" w:rsidRPr="00745A0E">
        <w:rPr>
          <w:rFonts w:ascii="Times New Roman" w:eastAsia="仿宋" w:hAnsi="Times New Roman" w:cs="Times New Roman" w:hint="eastAsia"/>
          <w:color w:val="000000" w:themeColor="text1"/>
          <w:sz w:val="32"/>
          <w:szCs w:val="32"/>
        </w:rPr>
        <w:t>方向</w:t>
      </w:r>
      <w:r w:rsidRPr="00745A0E">
        <w:rPr>
          <w:rFonts w:ascii="Times New Roman" w:eastAsia="仿宋" w:hAnsi="Times New Roman" w:cs="Times New Roman" w:hint="eastAsia"/>
          <w:color w:val="000000" w:themeColor="text1"/>
          <w:sz w:val="32"/>
          <w:szCs w:val="32"/>
        </w:rPr>
        <w:t>、申报条件、申报材料、申报程序、具体要求等事项，并组织实施。</w:t>
      </w:r>
    </w:p>
    <w:p w:rsidR="005157F8" w:rsidRPr="00745A0E" w:rsidRDefault="005B71AD" w:rsidP="00774E84">
      <w:pPr>
        <w:ind w:firstLineChars="200" w:firstLine="640"/>
        <w:rPr>
          <w:rFonts w:ascii="Times New Roman" w:eastAsia="仿宋" w:hAnsi="Times New Roman" w:cs="Times New Roman"/>
          <w:color w:val="000000" w:themeColor="text1"/>
          <w:sz w:val="32"/>
          <w:szCs w:val="32"/>
        </w:rPr>
      </w:pPr>
      <w:r w:rsidRPr="00745A0E">
        <w:rPr>
          <w:rFonts w:ascii="黑体" w:eastAsia="黑体" w:hAnsi="黑体" w:cs="Times New Roman" w:hint="eastAsia"/>
          <w:color w:val="000000" w:themeColor="text1"/>
          <w:sz w:val="32"/>
          <w:szCs w:val="32"/>
        </w:rPr>
        <w:t>第十</w:t>
      </w:r>
      <w:r w:rsidR="005157F8" w:rsidRPr="00745A0E">
        <w:rPr>
          <w:rFonts w:ascii="黑体" w:eastAsia="黑体" w:hAnsi="黑体" w:cs="Times New Roman" w:hint="eastAsia"/>
          <w:color w:val="000000" w:themeColor="text1"/>
          <w:sz w:val="32"/>
          <w:szCs w:val="32"/>
        </w:rPr>
        <w:t>条</w:t>
      </w:r>
      <w:r w:rsidR="005157F8" w:rsidRPr="00745A0E">
        <w:rPr>
          <w:rFonts w:ascii="Times New Roman" w:eastAsia="仿宋" w:hAnsi="Times New Roman" w:cs="Times New Roman"/>
          <w:color w:val="000000" w:themeColor="text1"/>
          <w:sz w:val="32"/>
          <w:szCs w:val="32"/>
        </w:rPr>
        <w:t xml:space="preserve">  </w:t>
      </w:r>
      <w:r w:rsidR="005157F8" w:rsidRPr="00745A0E">
        <w:rPr>
          <w:rFonts w:ascii="Times New Roman" w:eastAsia="仿宋" w:hAnsi="Times New Roman" w:cs="Times New Roman" w:hint="eastAsia"/>
          <w:color w:val="000000" w:themeColor="text1"/>
          <w:sz w:val="32"/>
          <w:szCs w:val="32"/>
        </w:rPr>
        <w:t>符合专项资金扶持方向和申报条件的企业，向新区</w:t>
      </w:r>
      <w:r w:rsidR="00A5720F" w:rsidRPr="00745A0E">
        <w:rPr>
          <w:rFonts w:ascii="Times New Roman" w:eastAsia="仿宋" w:hAnsi="Times New Roman" w:cs="Times New Roman" w:hint="eastAsia"/>
          <w:color w:val="000000" w:themeColor="text1"/>
          <w:sz w:val="32"/>
          <w:szCs w:val="32"/>
        </w:rPr>
        <w:t>科工信局</w:t>
      </w:r>
      <w:r w:rsidR="005157F8" w:rsidRPr="00745A0E">
        <w:rPr>
          <w:rFonts w:ascii="Times New Roman" w:eastAsia="仿宋" w:hAnsi="Times New Roman" w:cs="Times New Roman" w:hint="eastAsia"/>
          <w:color w:val="000000" w:themeColor="text1"/>
          <w:sz w:val="32"/>
          <w:szCs w:val="32"/>
        </w:rPr>
        <w:t>提交申报资料。</w:t>
      </w:r>
    </w:p>
    <w:p w:rsidR="005157F8" w:rsidRPr="00745A0E" w:rsidRDefault="005157F8" w:rsidP="00774E84">
      <w:pPr>
        <w:ind w:firstLineChars="200" w:firstLine="640"/>
        <w:rPr>
          <w:rFonts w:ascii="Times New Roman" w:eastAsia="仿宋" w:hAnsi="Times New Roman" w:cs="Times New Roman"/>
          <w:color w:val="000000" w:themeColor="text1"/>
          <w:sz w:val="32"/>
          <w:szCs w:val="32"/>
        </w:rPr>
      </w:pPr>
      <w:r w:rsidRPr="00745A0E">
        <w:rPr>
          <w:rFonts w:ascii="黑体" w:eastAsia="黑体" w:hAnsi="黑体" w:cs="Times New Roman" w:hint="eastAsia"/>
          <w:color w:val="000000" w:themeColor="text1"/>
          <w:sz w:val="32"/>
          <w:szCs w:val="32"/>
        </w:rPr>
        <w:t>第十</w:t>
      </w:r>
      <w:r w:rsidR="005B71AD" w:rsidRPr="00745A0E">
        <w:rPr>
          <w:rFonts w:ascii="黑体" w:eastAsia="黑体" w:hAnsi="黑体" w:cs="Times New Roman" w:hint="eastAsia"/>
          <w:color w:val="000000" w:themeColor="text1"/>
          <w:sz w:val="32"/>
          <w:szCs w:val="32"/>
        </w:rPr>
        <w:t>一</w:t>
      </w:r>
      <w:r w:rsidRPr="00745A0E">
        <w:rPr>
          <w:rFonts w:ascii="黑体" w:eastAsia="黑体" w:hAnsi="黑体" w:cs="Times New Roman" w:hint="eastAsia"/>
          <w:color w:val="000000" w:themeColor="text1"/>
          <w:sz w:val="32"/>
          <w:szCs w:val="32"/>
        </w:rPr>
        <w:t>条</w:t>
      </w:r>
      <w:r w:rsidRPr="00745A0E">
        <w:rPr>
          <w:rFonts w:ascii="Times New Roman" w:eastAsia="仿宋" w:hAnsi="Times New Roman" w:cs="Times New Roman"/>
          <w:color w:val="000000" w:themeColor="text1"/>
          <w:sz w:val="32"/>
          <w:szCs w:val="32"/>
        </w:rPr>
        <w:t xml:space="preserve">  </w:t>
      </w:r>
      <w:r w:rsidRPr="00745A0E">
        <w:rPr>
          <w:rFonts w:ascii="Times New Roman" w:eastAsia="仿宋" w:hAnsi="Times New Roman" w:cs="Times New Roman" w:hint="eastAsia"/>
          <w:color w:val="000000" w:themeColor="text1"/>
          <w:sz w:val="32"/>
          <w:szCs w:val="32"/>
        </w:rPr>
        <w:t>新区</w:t>
      </w:r>
      <w:r w:rsidR="00A5720F" w:rsidRPr="00745A0E">
        <w:rPr>
          <w:rFonts w:ascii="Times New Roman" w:eastAsia="仿宋" w:hAnsi="Times New Roman" w:cs="Times New Roman" w:hint="eastAsia"/>
          <w:color w:val="000000" w:themeColor="text1"/>
          <w:sz w:val="32"/>
          <w:szCs w:val="32"/>
        </w:rPr>
        <w:t>科工信局</w:t>
      </w:r>
      <w:r w:rsidRPr="00745A0E">
        <w:rPr>
          <w:rFonts w:ascii="Times New Roman" w:eastAsia="仿宋" w:hAnsi="Times New Roman" w:cs="Times New Roman" w:hint="eastAsia"/>
          <w:color w:val="000000" w:themeColor="text1"/>
          <w:sz w:val="32"/>
          <w:szCs w:val="32"/>
        </w:rPr>
        <w:t>对企业申报项目材料进行初审，必要时进行专家评审和专项审计。新区</w:t>
      </w:r>
      <w:r w:rsidR="00A5720F" w:rsidRPr="00745A0E">
        <w:rPr>
          <w:rFonts w:ascii="Times New Roman" w:eastAsia="仿宋" w:hAnsi="Times New Roman" w:cs="Times New Roman" w:hint="eastAsia"/>
          <w:color w:val="000000" w:themeColor="text1"/>
          <w:sz w:val="32"/>
          <w:szCs w:val="32"/>
        </w:rPr>
        <w:t>科工信局</w:t>
      </w:r>
      <w:r w:rsidRPr="00745A0E">
        <w:rPr>
          <w:rFonts w:ascii="Times New Roman" w:eastAsia="仿宋" w:hAnsi="Times New Roman" w:cs="Times New Roman" w:hint="eastAsia"/>
          <w:color w:val="000000" w:themeColor="text1"/>
          <w:sz w:val="32"/>
          <w:szCs w:val="32"/>
        </w:rPr>
        <w:t>根据初审以及专家评审、专项审计结果，提出</w:t>
      </w:r>
      <w:r w:rsidR="0028123A" w:rsidRPr="00745A0E">
        <w:rPr>
          <w:rFonts w:ascii="Times New Roman" w:eastAsia="仿宋" w:hAnsi="Times New Roman" w:cs="Times New Roman" w:hint="eastAsia"/>
          <w:color w:val="000000" w:themeColor="text1"/>
          <w:sz w:val="32"/>
          <w:szCs w:val="32"/>
        </w:rPr>
        <w:t>支持</w:t>
      </w:r>
      <w:r w:rsidRPr="00745A0E">
        <w:rPr>
          <w:rFonts w:ascii="Times New Roman" w:eastAsia="仿宋" w:hAnsi="Times New Roman" w:cs="Times New Roman" w:hint="eastAsia"/>
          <w:color w:val="000000" w:themeColor="text1"/>
          <w:sz w:val="32"/>
          <w:szCs w:val="32"/>
        </w:rPr>
        <w:t>意见并上报新区管委会审定。</w:t>
      </w:r>
    </w:p>
    <w:p w:rsidR="0028123A" w:rsidRPr="00745A0E" w:rsidRDefault="005157F8" w:rsidP="0028123A">
      <w:pPr>
        <w:ind w:firstLineChars="200" w:firstLine="640"/>
        <w:rPr>
          <w:rFonts w:ascii="Times New Roman" w:eastAsia="仿宋" w:hAnsi="Times New Roman" w:cs="Times New Roman"/>
          <w:color w:val="000000" w:themeColor="text1"/>
          <w:sz w:val="32"/>
          <w:szCs w:val="32"/>
        </w:rPr>
      </w:pPr>
      <w:r w:rsidRPr="00745A0E">
        <w:rPr>
          <w:rFonts w:ascii="黑体" w:eastAsia="黑体" w:hAnsi="黑体" w:cs="Times New Roman" w:hint="eastAsia"/>
          <w:color w:val="000000" w:themeColor="text1"/>
          <w:sz w:val="32"/>
          <w:szCs w:val="32"/>
        </w:rPr>
        <w:t>第十</w:t>
      </w:r>
      <w:r w:rsidR="005B71AD" w:rsidRPr="00745A0E">
        <w:rPr>
          <w:rFonts w:ascii="黑体" w:eastAsia="黑体" w:hAnsi="黑体" w:cs="Times New Roman" w:hint="eastAsia"/>
          <w:color w:val="000000" w:themeColor="text1"/>
          <w:sz w:val="32"/>
          <w:szCs w:val="32"/>
        </w:rPr>
        <w:t>二</w:t>
      </w:r>
      <w:r w:rsidRPr="00745A0E">
        <w:rPr>
          <w:rFonts w:ascii="黑体" w:eastAsia="黑体" w:hAnsi="黑体" w:cs="Times New Roman" w:hint="eastAsia"/>
          <w:color w:val="000000" w:themeColor="text1"/>
          <w:sz w:val="32"/>
          <w:szCs w:val="32"/>
        </w:rPr>
        <w:t>条</w:t>
      </w:r>
      <w:r w:rsidRPr="00745A0E">
        <w:rPr>
          <w:rFonts w:ascii="Times New Roman" w:eastAsia="仿宋" w:hAnsi="Times New Roman" w:cs="Times New Roman"/>
          <w:color w:val="000000" w:themeColor="text1"/>
          <w:sz w:val="32"/>
          <w:szCs w:val="32"/>
        </w:rPr>
        <w:t xml:space="preserve">  </w:t>
      </w:r>
      <w:r w:rsidRPr="00745A0E">
        <w:rPr>
          <w:rFonts w:ascii="Times New Roman" w:eastAsia="仿宋" w:hAnsi="Times New Roman" w:cs="Times New Roman" w:hint="eastAsia"/>
          <w:color w:val="000000" w:themeColor="text1"/>
          <w:sz w:val="32"/>
          <w:szCs w:val="32"/>
        </w:rPr>
        <w:t>新区管委会批准同意后，新区</w:t>
      </w:r>
      <w:r w:rsidR="00A5720F" w:rsidRPr="00745A0E">
        <w:rPr>
          <w:rFonts w:ascii="Times New Roman" w:eastAsia="仿宋" w:hAnsi="Times New Roman" w:cs="Times New Roman" w:hint="eastAsia"/>
          <w:color w:val="000000" w:themeColor="text1"/>
          <w:sz w:val="32"/>
          <w:szCs w:val="32"/>
        </w:rPr>
        <w:t>科工信局</w:t>
      </w:r>
      <w:r w:rsidRPr="00745A0E">
        <w:rPr>
          <w:rFonts w:ascii="Times New Roman" w:eastAsia="仿宋" w:hAnsi="Times New Roman" w:cs="Times New Roman" w:hint="eastAsia"/>
          <w:color w:val="000000" w:themeColor="text1"/>
          <w:sz w:val="32"/>
          <w:szCs w:val="32"/>
        </w:rPr>
        <w:t>将项目</w:t>
      </w:r>
      <w:r w:rsidR="0028123A" w:rsidRPr="00745A0E">
        <w:rPr>
          <w:rFonts w:ascii="Times New Roman" w:eastAsia="仿宋" w:hAnsi="Times New Roman" w:cs="Times New Roman" w:hint="eastAsia"/>
          <w:color w:val="000000" w:themeColor="text1"/>
          <w:sz w:val="32"/>
          <w:szCs w:val="32"/>
        </w:rPr>
        <w:lastRenderedPageBreak/>
        <w:t>支持</w:t>
      </w:r>
      <w:r w:rsidRPr="00745A0E">
        <w:rPr>
          <w:rFonts w:ascii="Times New Roman" w:eastAsia="仿宋" w:hAnsi="Times New Roman" w:cs="Times New Roman" w:hint="eastAsia"/>
          <w:color w:val="000000" w:themeColor="text1"/>
          <w:sz w:val="32"/>
          <w:szCs w:val="32"/>
        </w:rPr>
        <w:t>计划向社会公示，公示期不少于</w:t>
      </w:r>
      <w:r w:rsidRPr="00745A0E">
        <w:rPr>
          <w:rFonts w:ascii="Times New Roman" w:eastAsia="仿宋" w:hAnsi="Times New Roman" w:cs="Times New Roman"/>
          <w:color w:val="000000" w:themeColor="text1"/>
          <w:sz w:val="32"/>
          <w:szCs w:val="32"/>
        </w:rPr>
        <w:t>7</w:t>
      </w:r>
      <w:r w:rsidRPr="00745A0E">
        <w:rPr>
          <w:rFonts w:ascii="Times New Roman" w:eastAsia="仿宋" w:hAnsi="Times New Roman" w:cs="Times New Roman" w:hint="eastAsia"/>
          <w:color w:val="000000" w:themeColor="text1"/>
          <w:sz w:val="32"/>
          <w:szCs w:val="32"/>
        </w:rPr>
        <w:t>个工作日。公示期内有异议的，可以向新区</w:t>
      </w:r>
      <w:r w:rsidR="00A5720F" w:rsidRPr="00745A0E">
        <w:rPr>
          <w:rFonts w:ascii="Times New Roman" w:eastAsia="仿宋" w:hAnsi="Times New Roman" w:cs="Times New Roman" w:hint="eastAsia"/>
          <w:color w:val="000000" w:themeColor="text1"/>
          <w:sz w:val="32"/>
          <w:szCs w:val="32"/>
        </w:rPr>
        <w:t>科工信局</w:t>
      </w:r>
      <w:r w:rsidRPr="00745A0E">
        <w:rPr>
          <w:rFonts w:ascii="Times New Roman" w:eastAsia="仿宋" w:hAnsi="Times New Roman" w:cs="Times New Roman" w:hint="eastAsia"/>
          <w:color w:val="000000" w:themeColor="text1"/>
          <w:sz w:val="32"/>
          <w:szCs w:val="32"/>
        </w:rPr>
        <w:t>提出，新区</w:t>
      </w:r>
      <w:r w:rsidR="00A5720F" w:rsidRPr="00745A0E">
        <w:rPr>
          <w:rFonts w:ascii="Times New Roman" w:eastAsia="仿宋" w:hAnsi="Times New Roman" w:cs="Times New Roman" w:hint="eastAsia"/>
          <w:color w:val="000000" w:themeColor="text1"/>
          <w:sz w:val="32"/>
          <w:szCs w:val="32"/>
        </w:rPr>
        <w:t>科工信局</w:t>
      </w:r>
      <w:r w:rsidRPr="00745A0E">
        <w:rPr>
          <w:rFonts w:ascii="Times New Roman" w:eastAsia="仿宋" w:hAnsi="Times New Roman" w:cs="Times New Roman" w:hint="eastAsia"/>
          <w:color w:val="000000" w:themeColor="text1"/>
          <w:sz w:val="32"/>
          <w:szCs w:val="32"/>
        </w:rPr>
        <w:t>应会同有关单位组织调查，根据调查结果做出调整、保留或取消的处理意见</w:t>
      </w:r>
      <w:r w:rsidR="009A5F00" w:rsidRPr="00745A0E">
        <w:rPr>
          <w:rFonts w:ascii="Times New Roman" w:eastAsia="仿宋" w:hAnsi="Times New Roman" w:cs="Times New Roman" w:hint="eastAsia"/>
          <w:color w:val="000000" w:themeColor="text1"/>
          <w:sz w:val="32"/>
          <w:szCs w:val="32"/>
        </w:rPr>
        <w:t>。</w:t>
      </w:r>
    </w:p>
    <w:p w:rsidR="005157F8" w:rsidRPr="00745A0E" w:rsidRDefault="0028123A" w:rsidP="0028123A">
      <w:pPr>
        <w:ind w:firstLineChars="200" w:firstLine="640"/>
        <w:rPr>
          <w:rFonts w:ascii="Times New Roman" w:eastAsia="仿宋" w:hAnsi="Times New Roman" w:cs="Times New Roman"/>
          <w:color w:val="000000" w:themeColor="text1"/>
          <w:sz w:val="32"/>
          <w:szCs w:val="32"/>
        </w:rPr>
      </w:pPr>
      <w:r w:rsidRPr="00745A0E">
        <w:rPr>
          <w:rFonts w:ascii="黑体" w:eastAsia="黑体" w:hAnsi="黑体" w:cs="Times New Roman" w:hint="eastAsia"/>
          <w:color w:val="000000" w:themeColor="text1"/>
          <w:sz w:val="32"/>
          <w:szCs w:val="32"/>
        </w:rPr>
        <w:t>第十三条</w:t>
      </w:r>
      <w:r w:rsidRPr="00745A0E">
        <w:rPr>
          <w:rFonts w:ascii="Times New Roman" w:eastAsia="仿宋" w:hAnsi="Times New Roman" w:cs="Times New Roman" w:hint="eastAsia"/>
          <w:color w:val="000000" w:themeColor="text1"/>
          <w:sz w:val="32"/>
          <w:szCs w:val="32"/>
        </w:rPr>
        <w:t xml:space="preserve">  </w:t>
      </w:r>
      <w:r w:rsidR="005157F8" w:rsidRPr="00745A0E">
        <w:rPr>
          <w:rFonts w:ascii="Times New Roman" w:eastAsia="仿宋" w:hAnsi="Times New Roman" w:cs="Times New Roman" w:hint="eastAsia"/>
          <w:color w:val="000000" w:themeColor="text1"/>
          <w:sz w:val="32"/>
          <w:szCs w:val="32"/>
        </w:rPr>
        <w:t>公示期满后，新区财政局根据管委会的批示向新区</w:t>
      </w:r>
      <w:r w:rsidR="00A5720F" w:rsidRPr="00745A0E">
        <w:rPr>
          <w:rFonts w:ascii="Times New Roman" w:eastAsia="仿宋" w:hAnsi="Times New Roman" w:cs="Times New Roman" w:hint="eastAsia"/>
          <w:color w:val="000000" w:themeColor="text1"/>
          <w:sz w:val="32"/>
          <w:szCs w:val="32"/>
        </w:rPr>
        <w:t>科工信局</w:t>
      </w:r>
      <w:r w:rsidR="005157F8" w:rsidRPr="00745A0E">
        <w:rPr>
          <w:rFonts w:ascii="Times New Roman" w:eastAsia="仿宋" w:hAnsi="Times New Roman" w:cs="Times New Roman" w:hint="eastAsia"/>
          <w:color w:val="000000" w:themeColor="text1"/>
          <w:sz w:val="32"/>
          <w:szCs w:val="32"/>
        </w:rPr>
        <w:t>拨付专项资金，新区</w:t>
      </w:r>
      <w:r w:rsidR="00A5720F" w:rsidRPr="00745A0E">
        <w:rPr>
          <w:rFonts w:ascii="Times New Roman" w:eastAsia="仿宋" w:hAnsi="Times New Roman" w:cs="Times New Roman" w:hint="eastAsia"/>
          <w:color w:val="000000" w:themeColor="text1"/>
          <w:sz w:val="32"/>
          <w:szCs w:val="32"/>
        </w:rPr>
        <w:t>科工信局</w:t>
      </w:r>
      <w:r w:rsidR="005157F8" w:rsidRPr="00745A0E">
        <w:rPr>
          <w:rFonts w:ascii="Times New Roman" w:eastAsia="仿宋" w:hAnsi="Times New Roman" w:cs="Times New Roman" w:hint="eastAsia"/>
          <w:color w:val="000000" w:themeColor="text1"/>
          <w:sz w:val="32"/>
          <w:szCs w:val="32"/>
        </w:rPr>
        <w:t>负责将资金拨付给企业。</w:t>
      </w:r>
    </w:p>
    <w:p w:rsidR="005157F8" w:rsidRPr="00745A0E" w:rsidRDefault="005157F8" w:rsidP="009A5F00">
      <w:pPr>
        <w:jc w:val="center"/>
        <w:rPr>
          <w:rFonts w:ascii="黑体" w:eastAsia="黑体" w:hAnsi="黑体" w:cs="Times New Roman"/>
          <w:color w:val="000000" w:themeColor="text1"/>
          <w:sz w:val="32"/>
          <w:szCs w:val="32"/>
        </w:rPr>
      </w:pPr>
      <w:r w:rsidRPr="00745A0E">
        <w:rPr>
          <w:rFonts w:ascii="黑体" w:eastAsia="黑体" w:hAnsi="黑体" w:cs="Times New Roman" w:hint="eastAsia"/>
          <w:color w:val="000000" w:themeColor="text1"/>
          <w:sz w:val="32"/>
          <w:szCs w:val="32"/>
        </w:rPr>
        <w:t>第</w:t>
      </w:r>
      <w:r w:rsidR="009A5F00" w:rsidRPr="00745A0E">
        <w:rPr>
          <w:rFonts w:ascii="黑体" w:eastAsia="黑体" w:hAnsi="黑体" w:cs="Times New Roman" w:hint="eastAsia"/>
          <w:color w:val="000000" w:themeColor="text1"/>
          <w:sz w:val="32"/>
          <w:szCs w:val="32"/>
        </w:rPr>
        <w:t>五</w:t>
      </w:r>
      <w:r w:rsidRPr="00745A0E">
        <w:rPr>
          <w:rFonts w:ascii="黑体" w:eastAsia="黑体" w:hAnsi="黑体" w:cs="Times New Roman" w:hint="eastAsia"/>
          <w:color w:val="000000" w:themeColor="text1"/>
          <w:sz w:val="32"/>
          <w:szCs w:val="32"/>
        </w:rPr>
        <w:t>章</w:t>
      </w:r>
      <w:r w:rsidRPr="00745A0E">
        <w:rPr>
          <w:rFonts w:ascii="黑体" w:eastAsia="黑体" w:hAnsi="黑体" w:cs="Times New Roman"/>
          <w:color w:val="000000" w:themeColor="text1"/>
          <w:sz w:val="32"/>
          <w:szCs w:val="32"/>
        </w:rPr>
        <w:t xml:space="preserve">  </w:t>
      </w:r>
      <w:r w:rsidRPr="00745A0E">
        <w:rPr>
          <w:rFonts w:ascii="黑体" w:eastAsia="黑体" w:hAnsi="黑体" w:cs="Times New Roman" w:hint="eastAsia"/>
          <w:color w:val="000000" w:themeColor="text1"/>
          <w:sz w:val="32"/>
          <w:szCs w:val="32"/>
        </w:rPr>
        <w:t>监督管理</w:t>
      </w:r>
    </w:p>
    <w:p w:rsidR="005157F8" w:rsidRPr="00745A0E" w:rsidRDefault="005157F8" w:rsidP="00774E84">
      <w:pPr>
        <w:ind w:firstLineChars="200" w:firstLine="640"/>
        <w:rPr>
          <w:rFonts w:ascii="Times New Roman" w:eastAsia="仿宋" w:hAnsi="Times New Roman" w:cs="Times New Roman"/>
          <w:color w:val="000000" w:themeColor="text1"/>
          <w:sz w:val="32"/>
          <w:szCs w:val="32"/>
        </w:rPr>
      </w:pPr>
      <w:r w:rsidRPr="00745A0E">
        <w:rPr>
          <w:rFonts w:ascii="黑体" w:eastAsia="黑体" w:hAnsi="黑体" w:cs="Times New Roman" w:hint="eastAsia"/>
          <w:color w:val="000000" w:themeColor="text1"/>
          <w:sz w:val="32"/>
          <w:szCs w:val="32"/>
        </w:rPr>
        <w:t>第十</w:t>
      </w:r>
      <w:r w:rsidR="009A5F00" w:rsidRPr="00745A0E">
        <w:rPr>
          <w:rFonts w:ascii="黑体" w:eastAsia="黑体" w:hAnsi="黑体" w:cs="Times New Roman" w:hint="eastAsia"/>
          <w:color w:val="000000" w:themeColor="text1"/>
          <w:sz w:val="32"/>
          <w:szCs w:val="32"/>
        </w:rPr>
        <w:t>四</w:t>
      </w:r>
      <w:r w:rsidRPr="00745A0E">
        <w:rPr>
          <w:rFonts w:ascii="黑体" w:eastAsia="黑体" w:hAnsi="黑体" w:cs="Times New Roman" w:hint="eastAsia"/>
          <w:color w:val="000000" w:themeColor="text1"/>
          <w:sz w:val="32"/>
          <w:szCs w:val="32"/>
        </w:rPr>
        <w:t>条</w:t>
      </w:r>
      <w:r w:rsidRPr="00745A0E">
        <w:rPr>
          <w:rFonts w:ascii="Times New Roman" w:eastAsia="仿宋" w:hAnsi="Times New Roman" w:cs="Times New Roman"/>
          <w:color w:val="000000" w:themeColor="text1"/>
          <w:sz w:val="32"/>
          <w:szCs w:val="32"/>
        </w:rPr>
        <w:t xml:space="preserve">  </w:t>
      </w:r>
      <w:r w:rsidRPr="00745A0E">
        <w:rPr>
          <w:rFonts w:ascii="Times New Roman" w:eastAsia="仿宋" w:hAnsi="Times New Roman" w:cs="Times New Roman" w:hint="eastAsia"/>
          <w:color w:val="000000" w:themeColor="text1"/>
          <w:sz w:val="32"/>
          <w:szCs w:val="32"/>
        </w:rPr>
        <w:t>专项资金由新区</w:t>
      </w:r>
      <w:r w:rsidR="00A5720F" w:rsidRPr="00745A0E">
        <w:rPr>
          <w:rFonts w:ascii="Times New Roman" w:eastAsia="仿宋" w:hAnsi="Times New Roman" w:cs="Times New Roman" w:hint="eastAsia"/>
          <w:color w:val="000000" w:themeColor="text1"/>
          <w:sz w:val="32"/>
          <w:szCs w:val="32"/>
        </w:rPr>
        <w:t>科工信局</w:t>
      </w:r>
      <w:r w:rsidRPr="00745A0E">
        <w:rPr>
          <w:rFonts w:ascii="Times New Roman" w:eastAsia="仿宋" w:hAnsi="Times New Roman" w:cs="Times New Roman" w:hint="eastAsia"/>
          <w:color w:val="000000" w:themeColor="text1"/>
          <w:sz w:val="32"/>
          <w:szCs w:val="32"/>
        </w:rPr>
        <w:t>、新区财政局按照职责分工共同管理。新区</w:t>
      </w:r>
      <w:r w:rsidR="00A5720F" w:rsidRPr="00745A0E">
        <w:rPr>
          <w:rFonts w:ascii="Times New Roman" w:eastAsia="仿宋" w:hAnsi="Times New Roman" w:cs="Times New Roman" w:hint="eastAsia"/>
          <w:color w:val="000000" w:themeColor="text1"/>
          <w:sz w:val="32"/>
          <w:szCs w:val="32"/>
        </w:rPr>
        <w:t>科工信局</w:t>
      </w:r>
      <w:r w:rsidR="008928A7" w:rsidRPr="00745A0E">
        <w:rPr>
          <w:rFonts w:ascii="Times New Roman" w:eastAsia="仿宋" w:hAnsi="Times New Roman" w:cs="Times New Roman" w:hint="eastAsia"/>
          <w:color w:val="000000" w:themeColor="text1"/>
          <w:sz w:val="32"/>
          <w:szCs w:val="32"/>
        </w:rPr>
        <w:t>负责</w:t>
      </w:r>
      <w:r w:rsidRPr="00745A0E">
        <w:rPr>
          <w:rFonts w:ascii="Times New Roman" w:eastAsia="仿宋" w:hAnsi="Times New Roman" w:cs="Times New Roman" w:hint="eastAsia"/>
          <w:color w:val="000000" w:themeColor="text1"/>
          <w:sz w:val="32"/>
          <w:szCs w:val="32"/>
        </w:rPr>
        <w:t>组织项目申报、评审和审计，</w:t>
      </w:r>
      <w:r w:rsidR="008928A7" w:rsidRPr="00745A0E">
        <w:rPr>
          <w:rFonts w:ascii="Times New Roman" w:eastAsia="仿宋" w:hAnsi="Times New Roman" w:cs="Times New Roman" w:hint="eastAsia"/>
          <w:color w:val="000000" w:themeColor="text1"/>
          <w:sz w:val="32"/>
          <w:szCs w:val="32"/>
        </w:rPr>
        <w:t>必要时</w:t>
      </w:r>
      <w:r w:rsidRPr="00745A0E">
        <w:rPr>
          <w:rFonts w:ascii="Times New Roman" w:eastAsia="仿宋" w:hAnsi="Times New Roman" w:cs="Times New Roman" w:hint="eastAsia"/>
          <w:color w:val="000000" w:themeColor="text1"/>
          <w:sz w:val="32"/>
          <w:szCs w:val="32"/>
        </w:rPr>
        <w:t>对项目实施情况进行跟踪服务和绩效评价；新区财政局负责专项资金的预算管理和资金拨付。</w:t>
      </w:r>
    </w:p>
    <w:p w:rsidR="005157F8" w:rsidRPr="00745A0E" w:rsidRDefault="005157F8" w:rsidP="00774E84">
      <w:pPr>
        <w:ind w:firstLineChars="200" w:firstLine="640"/>
        <w:rPr>
          <w:rFonts w:ascii="Times New Roman" w:eastAsia="仿宋" w:hAnsi="Times New Roman" w:cs="Times New Roman"/>
          <w:color w:val="000000" w:themeColor="text1"/>
          <w:sz w:val="32"/>
          <w:szCs w:val="32"/>
        </w:rPr>
      </w:pPr>
      <w:r w:rsidRPr="00745A0E">
        <w:rPr>
          <w:rFonts w:ascii="黑体" w:eastAsia="黑体" w:hAnsi="黑体" w:cs="Times New Roman" w:hint="eastAsia"/>
          <w:color w:val="000000" w:themeColor="text1"/>
          <w:sz w:val="32"/>
          <w:szCs w:val="32"/>
        </w:rPr>
        <w:t>第十</w:t>
      </w:r>
      <w:r w:rsidR="00C13AA4" w:rsidRPr="00745A0E">
        <w:rPr>
          <w:rFonts w:ascii="黑体" w:eastAsia="黑体" w:hAnsi="黑体" w:cs="Times New Roman" w:hint="eastAsia"/>
          <w:color w:val="000000" w:themeColor="text1"/>
          <w:sz w:val="32"/>
          <w:szCs w:val="32"/>
        </w:rPr>
        <w:t>五</w:t>
      </w:r>
      <w:r w:rsidRPr="00745A0E">
        <w:rPr>
          <w:rFonts w:ascii="黑体" w:eastAsia="黑体" w:hAnsi="黑体" w:cs="Times New Roman" w:hint="eastAsia"/>
          <w:color w:val="000000" w:themeColor="text1"/>
          <w:sz w:val="32"/>
          <w:szCs w:val="32"/>
        </w:rPr>
        <w:t>条</w:t>
      </w:r>
      <w:r w:rsidRPr="00745A0E">
        <w:rPr>
          <w:rFonts w:ascii="Times New Roman" w:eastAsia="仿宋" w:hAnsi="Times New Roman" w:cs="Times New Roman"/>
          <w:color w:val="000000" w:themeColor="text1"/>
          <w:sz w:val="32"/>
          <w:szCs w:val="32"/>
        </w:rPr>
        <w:t xml:space="preserve">  </w:t>
      </w:r>
      <w:r w:rsidR="004A22DD" w:rsidRPr="00745A0E">
        <w:rPr>
          <w:rFonts w:ascii="Times New Roman" w:eastAsia="仿宋" w:hAnsi="Times New Roman" w:cs="Times New Roman" w:hint="eastAsia"/>
          <w:color w:val="000000" w:themeColor="text1"/>
          <w:sz w:val="32"/>
          <w:szCs w:val="32"/>
        </w:rPr>
        <w:t>项目申报单位是项目责任主体，对项目的组织实施、资金使用管理等负总责。项目申报单位</w:t>
      </w:r>
      <w:r w:rsidRPr="00745A0E">
        <w:rPr>
          <w:rFonts w:ascii="Times New Roman" w:eastAsia="仿宋" w:hAnsi="Times New Roman" w:cs="Times New Roman" w:hint="eastAsia"/>
          <w:color w:val="000000" w:themeColor="text1"/>
          <w:sz w:val="32"/>
          <w:szCs w:val="32"/>
        </w:rPr>
        <w:t>收到专项资金，应严格按照财务规章制度和会计核算办法进行处理，并自觉接受相关审计、监察部门的监督检查，对弄虚作假、截留、挪用等违反财经纪律的行为，按《财政违法行为处罚处分条例》等有关规定进行处理，情节严重的将收回已经拨付的扶持资金。</w:t>
      </w:r>
    </w:p>
    <w:p w:rsidR="005157F8" w:rsidRPr="00745A0E" w:rsidRDefault="005157F8" w:rsidP="00774E84">
      <w:pPr>
        <w:ind w:firstLineChars="200" w:firstLine="640"/>
        <w:rPr>
          <w:rFonts w:ascii="Times New Roman" w:eastAsia="仿宋" w:hAnsi="Times New Roman" w:cs="Times New Roman"/>
          <w:color w:val="000000" w:themeColor="text1"/>
          <w:sz w:val="32"/>
          <w:szCs w:val="32"/>
        </w:rPr>
      </w:pPr>
      <w:r w:rsidRPr="007D0EA9">
        <w:rPr>
          <w:rFonts w:ascii="黑体" w:eastAsia="黑体" w:hAnsi="黑体" w:cs="Times New Roman" w:hint="eastAsia"/>
          <w:color w:val="000000" w:themeColor="text1"/>
          <w:sz w:val="32"/>
          <w:szCs w:val="32"/>
        </w:rPr>
        <w:t>第十</w:t>
      </w:r>
      <w:r w:rsidR="00C13AA4" w:rsidRPr="007D0EA9">
        <w:rPr>
          <w:rFonts w:ascii="黑体" w:eastAsia="黑体" w:hAnsi="黑体" w:cs="Times New Roman" w:hint="eastAsia"/>
          <w:color w:val="000000" w:themeColor="text1"/>
          <w:sz w:val="32"/>
          <w:szCs w:val="32"/>
        </w:rPr>
        <w:t>六</w:t>
      </w:r>
      <w:r w:rsidRPr="007D0EA9">
        <w:rPr>
          <w:rFonts w:ascii="黑体" w:eastAsia="黑体" w:hAnsi="黑体" w:cs="Times New Roman" w:hint="eastAsia"/>
          <w:color w:val="000000" w:themeColor="text1"/>
          <w:sz w:val="32"/>
          <w:szCs w:val="32"/>
        </w:rPr>
        <w:t>条</w:t>
      </w:r>
      <w:r w:rsidRPr="00745A0E">
        <w:rPr>
          <w:rFonts w:ascii="Times New Roman" w:eastAsia="仿宋" w:hAnsi="Times New Roman" w:cs="Times New Roman"/>
          <w:color w:val="000000" w:themeColor="text1"/>
          <w:sz w:val="32"/>
          <w:szCs w:val="32"/>
        </w:rPr>
        <w:t xml:space="preserve">  </w:t>
      </w:r>
      <w:r w:rsidRPr="00745A0E">
        <w:rPr>
          <w:rFonts w:ascii="Times New Roman" w:eastAsia="仿宋" w:hAnsi="Times New Roman" w:cs="Times New Roman" w:hint="eastAsia"/>
          <w:color w:val="000000" w:themeColor="text1"/>
          <w:sz w:val="32"/>
          <w:szCs w:val="32"/>
        </w:rPr>
        <w:t>新区</w:t>
      </w:r>
      <w:r w:rsidR="00A5720F" w:rsidRPr="00745A0E">
        <w:rPr>
          <w:rFonts w:ascii="Times New Roman" w:eastAsia="仿宋" w:hAnsi="Times New Roman" w:cs="Times New Roman" w:hint="eastAsia"/>
          <w:color w:val="000000" w:themeColor="text1"/>
          <w:sz w:val="32"/>
          <w:szCs w:val="32"/>
        </w:rPr>
        <w:t>科工信局</w:t>
      </w:r>
      <w:r w:rsidRPr="00745A0E">
        <w:rPr>
          <w:rFonts w:ascii="Times New Roman" w:eastAsia="仿宋" w:hAnsi="Times New Roman" w:cs="Times New Roman" w:hint="eastAsia"/>
          <w:color w:val="000000" w:themeColor="text1"/>
          <w:sz w:val="32"/>
          <w:szCs w:val="32"/>
        </w:rPr>
        <w:t>每年根据项目管理的实际需要，</w:t>
      </w:r>
      <w:r w:rsidR="007D0EA9" w:rsidRPr="007D0EA9">
        <w:rPr>
          <w:rFonts w:ascii="Times New Roman" w:eastAsia="仿宋" w:hAnsi="Times New Roman" w:cs="Times New Roman" w:hint="eastAsia"/>
          <w:color w:val="000000" w:themeColor="text1"/>
          <w:sz w:val="32"/>
          <w:szCs w:val="32"/>
        </w:rPr>
        <w:t>选择社会中介组织或其他企事业单位、行业组织等第三方机构承担或协助办理</w:t>
      </w:r>
      <w:r w:rsidRPr="00745A0E">
        <w:rPr>
          <w:rFonts w:ascii="Times New Roman" w:eastAsia="仿宋" w:hAnsi="Times New Roman" w:cs="Times New Roman" w:hint="eastAsia"/>
          <w:color w:val="000000" w:themeColor="text1"/>
          <w:sz w:val="32"/>
          <w:szCs w:val="32"/>
        </w:rPr>
        <w:t>项目审计、评审、绩效评价、专家咨询等工作，所发生的费用在专项资金预算内列支。</w:t>
      </w:r>
    </w:p>
    <w:p w:rsidR="005157F8" w:rsidRPr="00745A0E" w:rsidRDefault="005157F8" w:rsidP="00C13AA4">
      <w:pPr>
        <w:jc w:val="center"/>
        <w:rPr>
          <w:rFonts w:ascii="黑体" w:eastAsia="黑体" w:hAnsi="黑体" w:cs="Times New Roman"/>
          <w:color w:val="000000" w:themeColor="text1"/>
          <w:sz w:val="32"/>
          <w:szCs w:val="32"/>
        </w:rPr>
      </w:pPr>
      <w:r w:rsidRPr="00745A0E">
        <w:rPr>
          <w:rFonts w:ascii="黑体" w:eastAsia="黑体" w:hAnsi="黑体" w:cs="Times New Roman" w:hint="eastAsia"/>
          <w:color w:val="000000" w:themeColor="text1"/>
          <w:sz w:val="32"/>
          <w:szCs w:val="32"/>
        </w:rPr>
        <w:lastRenderedPageBreak/>
        <w:t>第</w:t>
      </w:r>
      <w:r w:rsidR="00C13AA4" w:rsidRPr="00745A0E">
        <w:rPr>
          <w:rFonts w:ascii="黑体" w:eastAsia="黑体" w:hAnsi="黑体" w:cs="Times New Roman" w:hint="eastAsia"/>
          <w:color w:val="000000" w:themeColor="text1"/>
          <w:sz w:val="32"/>
          <w:szCs w:val="32"/>
        </w:rPr>
        <w:t>六</w:t>
      </w:r>
      <w:r w:rsidRPr="00745A0E">
        <w:rPr>
          <w:rFonts w:ascii="黑体" w:eastAsia="黑体" w:hAnsi="黑体" w:cs="Times New Roman" w:hint="eastAsia"/>
          <w:color w:val="000000" w:themeColor="text1"/>
          <w:sz w:val="32"/>
          <w:szCs w:val="32"/>
        </w:rPr>
        <w:t>章</w:t>
      </w:r>
      <w:r w:rsidRPr="00745A0E">
        <w:rPr>
          <w:rFonts w:ascii="黑体" w:eastAsia="黑体" w:hAnsi="黑体" w:cs="Times New Roman"/>
          <w:color w:val="000000" w:themeColor="text1"/>
          <w:sz w:val="32"/>
          <w:szCs w:val="32"/>
        </w:rPr>
        <w:t xml:space="preserve">  </w:t>
      </w:r>
      <w:r w:rsidRPr="00745A0E">
        <w:rPr>
          <w:rFonts w:ascii="黑体" w:eastAsia="黑体" w:hAnsi="黑体" w:cs="Times New Roman" w:hint="eastAsia"/>
          <w:color w:val="000000" w:themeColor="text1"/>
          <w:sz w:val="32"/>
          <w:szCs w:val="32"/>
        </w:rPr>
        <w:t>附则</w:t>
      </w:r>
    </w:p>
    <w:p w:rsidR="005157F8" w:rsidRPr="00745A0E" w:rsidRDefault="005157F8" w:rsidP="00774E84">
      <w:pPr>
        <w:ind w:firstLineChars="200" w:firstLine="640"/>
        <w:rPr>
          <w:rFonts w:ascii="Times New Roman" w:eastAsia="仿宋" w:hAnsi="Times New Roman" w:cs="Times New Roman"/>
          <w:color w:val="000000" w:themeColor="text1"/>
          <w:sz w:val="32"/>
          <w:szCs w:val="32"/>
        </w:rPr>
      </w:pPr>
      <w:r w:rsidRPr="00745A0E">
        <w:rPr>
          <w:rFonts w:ascii="黑体" w:eastAsia="黑体" w:hAnsi="黑体" w:cs="Times New Roman" w:hint="eastAsia"/>
          <w:color w:val="000000" w:themeColor="text1"/>
          <w:sz w:val="32"/>
          <w:szCs w:val="32"/>
        </w:rPr>
        <w:t>第十</w:t>
      </w:r>
      <w:r w:rsidR="00C13AA4" w:rsidRPr="00745A0E">
        <w:rPr>
          <w:rFonts w:ascii="黑体" w:eastAsia="黑体" w:hAnsi="黑体" w:cs="Times New Roman" w:hint="eastAsia"/>
          <w:color w:val="000000" w:themeColor="text1"/>
          <w:sz w:val="32"/>
          <w:szCs w:val="32"/>
        </w:rPr>
        <w:t>七</w:t>
      </w:r>
      <w:r w:rsidRPr="00745A0E">
        <w:rPr>
          <w:rFonts w:ascii="黑体" w:eastAsia="黑体" w:hAnsi="黑体" w:cs="Times New Roman" w:hint="eastAsia"/>
          <w:color w:val="000000" w:themeColor="text1"/>
          <w:sz w:val="32"/>
          <w:szCs w:val="32"/>
        </w:rPr>
        <w:t>条</w:t>
      </w:r>
      <w:r w:rsidRPr="00745A0E">
        <w:rPr>
          <w:rFonts w:ascii="Times New Roman" w:eastAsia="仿宋" w:hAnsi="Times New Roman" w:cs="Times New Roman"/>
          <w:color w:val="000000" w:themeColor="text1"/>
          <w:sz w:val="32"/>
          <w:szCs w:val="32"/>
        </w:rPr>
        <w:t xml:space="preserve">  </w:t>
      </w:r>
      <w:r w:rsidRPr="00745A0E">
        <w:rPr>
          <w:rFonts w:ascii="Times New Roman" w:eastAsia="仿宋" w:hAnsi="Times New Roman" w:cs="Times New Roman" w:hint="eastAsia"/>
          <w:color w:val="000000" w:themeColor="text1"/>
          <w:sz w:val="32"/>
          <w:szCs w:val="32"/>
        </w:rPr>
        <w:t>本</w:t>
      </w:r>
      <w:r w:rsidR="00C13AA4" w:rsidRPr="00745A0E">
        <w:rPr>
          <w:rFonts w:ascii="Times New Roman" w:eastAsia="仿宋" w:hAnsi="Times New Roman" w:cs="Times New Roman" w:hint="eastAsia"/>
          <w:color w:val="000000" w:themeColor="text1"/>
          <w:sz w:val="32"/>
          <w:szCs w:val="32"/>
        </w:rPr>
        <w:t>办法</w:t>
      </w:r>
      <w:r w:rsidRPr="00745A0E">
        <w:rPr>
          <w:rFonts w:ascii="Times New Roman" w:eastAsia="仿宋" w:hAnsi="Times New Roman" w:cs="Times New Roman" w:hint="eastAsia"/>
          <w:color w:val="000000" w:themeColor="text1"/>
          <w:sz w:val="32"/>
          <w:szCs w:val="32"/>
        </w:rPr>
        <w:t>由</w:t>
      </w:r>
      <w:r w:rsidR="00C13AA4" w:rsidRPr="00745A0E">
        <w:rPr>
          <w:rFonts w:ascii="Times New Roman" w:eastAsia="仿宋" w:hAnsi="Times New Roman" w:cs="Times New Roman"/>
          <w:color w:val="000000" w:themeColor="text1"/>
          <w:sz w:val="32"/>
          <w:szCs w:val="32"/>
        </w:rPr>
        <w:t>新区</w:t>
      </w:r>
      <w:r w:rsidR="00A5720F" w:rsidRPr="00745A0E">
        <w:rPr>
          <w:rFonts w:ascii="Times New Roman" w:eastAsia="仿宋" w:hAnsi="Times New Roman" w:cs="Times New Roman" w:hint="eastAsia"/>
          <w:color w:val="000000" w:themeColor="text1"/>
          <w:sz w:val="32"/>
          <w:szCs w:val="32"/>
        </w:rPr>
        <w:t>科工信局</w:t>
      </w:r>
      <w:r w:rsidR="00C13AA4" w:rsidRPr="00745A0E">
        <w:rPr>
          <w:rFonts w:ascii="Times New Roman" w:eastAsia="仿宋" w:hAnsi="Times New Roman" w:cs="Times New Roman"/>
          <w:color w:val="000000" w:themeColor="text1"/>
          <w:sz w:val="32"/>
          <w:szCs w:val="32"/>
        </w:rPr>
        <w:t>和新区财政局按照职责分工负责解释。</w:t>
      </w:r>
    </w:p>
    <w:p w:rsidR="00C97B83" w:rsidRPr="00745A0E" w:rsidRDefault="005157F8" w:rsidP="00C13AA4">
      <w:pPr>
        <w:ind w:firstLineChars="200" w:firstLine="640"/>
        <w:rPr>
          <w:rFonts w:ascii="Times New Roman" w:eastAsia="仿宋" w:hAnsi="Times New Roman" w:cs="Times New Roman"/>
          <w:color w:val="000000" w:themeColor="text1"/>
          <w:sz w:val="32"/>
          <w:szCs w:val="32"/>
        </w:rPr>
      </w:pPr>
      <w:r w:rsidRPr="00745A0E">
        <w:rPr>
          <w:rFonts w:ascii="黑体" w:eastAsia="黑体" w:hAnsi="黑体" w:cs="Times New Roman" w:hint="eastAsia"/>
          <w:color w:val="000000" w:themeColor="text1"/>
          <w:sz w:val="32"/>
          <w:szCs w:val="32"/>
        </w:rPr>
        <w:t>第十</w:t>
      </w:r>
      <w:r w:rsidR="00C13AA4" w:rsidRPr="00745A0E">
        <w:rPr>
          <w:rFonts w:ascii="黑体" w:eastAsia="黑体" w:hAnsi="黑体" w:cs="Times New Roman" w:hint="eastAsia"/>
          <w:color w:val="000000" w:themeColor="text1"/>
          <w:sz w:val="32"/>
          <w:szCs w:val="32"/>
        </w:rPr>
        <w:t>八</w:t>
      </w:r>
      <w:r w:rsidRPr="00745A0E">
        <w:rPr>
          <w:rFonts w:ascii="黑体" w:eastAsia="黑体" w:hAnsi="黑体" w:cs="Times New Roman" w:hint="eastAsia"/>
          <w:color w:val="000000" w:themeColor="text1"/>
          <w:sz w:val="32"/>
          <w:szCs w:val="32"/>
        </w:rPr>
        <w:t>条</w:t>
      </w:r>
      <w:r w:rsidRPr="00745A0E">
        <w:rPr>
          <w:rFonts w:ascii="Times New Roman" w:eastAsia="仿宋" w:hAnsi="Times New Roman" w:cs="Times New Roman"/>
          <w:color w:val="000000" w:themeColor="text1"/>
          <w:sz w:val="32"/>
          <w:szCs w:val="32"/>
        </w:rPr>
        <w:t xml:space="preserve">  </w:t>
      </w:r>
      <w:r w:rsidR="00B729F8" w:rsidRPr="00745A0E">
        <w:rPr>
          <w:rFonts w:ascii="Times New Roman" w:eastAsia="仿宋" w:hAnsi="Times New Roman" w:cs="Times New Roman"/>
          <w:color w:val="000000" w:themeColor="text1"/>
          <w:sz w:val="32"/>
          <w:szCs w:val="32"/>
        </w:rPr>
        <w:t>本政策措施自</w:t>
      </w:r>
      <w:r w:rsidR="00B729F8" w:rsidRPr="00745A0E">
        <w:rPr>
          <w:rFonts w:ascii="Times New Roman" w:eastAsia="仿宋" w:hAnsi="Times New Roman" w:cs="Times New Roman" w:hint="eastAsia"/>
          <w:color w:val="000000" w:themeColor="text1"/>
          <w:sz w:val="32"/>
          <w:szCs w:val="32"/>
        </w:rPr>
        <w:t>202</w:t>
      </w:r>
      <w:r w:rsidR="0085073A">
        <w:rPr>
          <w:rFonts w:ascii="Times New Roman" w:eastAsia="仿宋" w:hAnsi="Times New Roman" w:cs="Times New Roman" w:hint="eastAsia"/>
          <w:color w:val="000000" w:themeColor="text1"/>
          <w:sz w:val="32"/>
          <w:szCs w:val="32"/>
        </w:rPr>
        <w:t>3</w:t>
      </w:r>
      <w:r w:rsidR="00B729F8" w:rsidRPr="00745A0E">
        <w:rPr>
          <w:rFonts w:ascii="Times New Roman" w:eastAsia="仿宋" w:hAnsi="Times New Roman" w:cs="Times New Roman" w:hint="eastAsia"/>
          <w:color w:val="000000" w:themeColor="text1"/>
          <w:sz w:val="32"/>
          <w:szCs w:val="32"/>
        </w:rPr>
        <w:t>年</w:t>
      </w:r>
      <w:r w:rsidR="00B729F8" w:rsidRPr="00745A0E">
        <w:rPr>
          <w:rFonts w:ascii="Times New Roman" w:eastAsia="仿宋" w:hAnsi="Times New Roman" w:cs="Times New Roman" w:hint="eastAsia"/>
          <w:color w:val="000000" w:themeColor="text1"/>
          <w:sz w:val="32"/>
          <w:szCs w:val="32"/>
        </w:rPr>
        <w:t xml:space="preserve">  </w:t>
      </w:r>
      <w:r w:rsidR="00B729F8" w:rsidRPr="00745A0E">
        <w:rPr>
          <w:rFonts w:ascii="Times New Roman" w:eastAsia="仿宋" w:hAnsi="Times New Roman" w:cs="Times New Roman" w:hint="eastAsia"/>
          <w:color w:val="000000" w:themeColor="text1"/>
          <w:sz w:val="32"/>
          <w:szCs w:val="32"/>
        </w:rPr>
        <w:t>月</w:t>
      </w:r>
      <w:r w:rsidR="00B729F8" w:rsidRPr="00745A0E">
        <w:rPr>
          <w:rFonts w:ascii="Times New Roman" w:eastAsia="仿宋" w:hAnsi="Times New Roman" w:cs="Times New Roman" w:hint="eastAsia"/>
          <w:color w:val="000000" w:themeColor="text1"/>
          <w:sz w:val="32"/>
          <w:szCs w:val="32"/>
        </w:rPr>
        <w:t xml:space="preserve">  </w:t>
      </w:r>
      <w:r w:rsidR="00B729F8" w:rsidRPr="00745A0E">
        <w:rPr>
          <w:rFonts w:ascii="Times New Roman" w:eastAsia="仿宋" w:hAnsi="Times New Roman" w:cs="Times New Roman"/>
          <w:color w:val="000000" w:themeColor="text1"/>
          <w:sz w:val="32"/>
          <w:szCs w:val="32"/>
        </w:rPr>
        <w:t>日起施行，有效期</w:t>
      </w:r>
      <w:r w:rsidR="00B729F8" w:rsidRPr="00745A0E">
        <w:rPr>
          <w:rFonts w:ascii="Times New Roman" w:eastAsia="仿宋" w:hAnsi="Times New Roman" w:cs="Times New Roman" w:hint="eastAsia"/>
          <w:color w:val="000000" w:themeColor="text1"/>
          <w:sz w:val="32"/>
          <w:szCs w:val="32"/>
        </w:rPr>
        <w:t>3</w:t>
      </w:r>
      <w:r w:rsidR="00B729F8" w:rsidRPr="00745A0E">
        <w:rPr>
          <w:rFonts w:ascii="Times New Roman" w:eastAsia="仿宋" w:hAnsi="Times New Roman" w:cs="Times New Roman"/>
          <w:color w:val="000000" w:themeColor="text1"/>
          <w:sz w:val="32"/>
          <w:szCs w:val="32"/>
        </w:rPr>
        <w:t>年</w:t>
      </w:r>
      <w:r w:rsidR="00C13AA4" w:rsidRPr="00745A0E">
        <w:rPr>
          <w:rFonts w:ascii="Times New Roman" w:eastAsia="仿宋" w:hAnsi="Times New Roman" w:cs="Times New Roman"/>
          <w:color w:val="000000" w:themeColor="text1"/>
          <w:sz w:val="32"/>
          <w:szCs w:val="32"/>
        </w:rPr>
        <w:t>，</w:t>
      </w:r>
      <w:r w:rsidR="001C579E" w:rsidRPr="00745A0E">
        <w:rPr>
          <w:rFonts w:ascii="仿宋" w:eastAsia="仿宋" w:hAnsi="仿宋" w:cs="仿宋" w:hint="eastAsia"/>
          <w:color w:val="000000" w:themeColor="text1"/>
          <w:sz w:val="32"/>
          <w:szCs w:val="32"/>
        </w:rPr>
        <w:t>实施过程中可根据实施情况、绩效评价结果等依法评估、调整或取消。</w:t>
      </w:r>
      <w:r w:rsidR="00490D22" w:rsidRPr="00745A0E">
        <w:rPr>
          <w:rFonts w:ascii="Times New Roman" w:eastAsia="仿宋" w:hAnsi="仿宋" w:cs="Times New Roman" w:hint="eastAsia"/>
          <w:color w:val="000000" w:themeColor="text1"/>
          <w:sz w:val="32"/>
          <w:szCs w:val="32"/>
        </w:rPr>
        <w:t>执行</w:t>
      </w:r>
      <w:r w:rsidR="009B6A97" w:rsidRPr="00745A0E">
        <w:rPr>
          <w:rFonts w:ascii="Times New Roman" w:eastAsia="仿宋" w:hAnsi="仿宋" w:cs="Times New Roman" w:hint="eastAsia"/>
          <w:color w:val="000000" w:themeColor="text1"/>
          <w:sz w:val="32"/>
          <w:szCs w:val="32"/>
        </w:rPr>
        <w:t>方式为</w:t>
      </w:r>
      <w:r w:rsidR="009B6A97" w:rsidRPr="00745A0E">
        <w:rPr>
          <w:rFonts w:ascii="Times New Roman" w:eastAsia="仿宋" w:hAnsi="仿宋" w:cs="Times New Roman" w:hint="eastAsia"/>
          <w:color w:val="000000" w:themeColor="text1"/>
          <w:sz w:val="32"/>
          <w:szCs w:val="32"/>
        </w:rPr>
        <w:t>202</w:t>
      </w:r>
      <w:r w:rsidR="004B53C0" w:rsidRPr="00745A0E">
        <w:rPr>
          <w:rFonts w:ascii="Times New Roman" w:eastAsia="仿宋" w:hAnsi="仿宋" w:cs="Times New Roman" w:hint="eastAsia"/>
          <w:color w:val="000000" w:themeColor="text1"/>
          <w:sz w:val="32"/>
          <w:szCs w:val="32"/>
        </w:rPr>
        <w:t>3</w:t>
      </w:r>
      <w:r w:rsidR="009B6A97" w:rsidRPr="00745A0E">
        <w:rPr>
          <w:rFonts w:ascii="Times New Roman" w:eastAsia="仿宋" w:hAnsi="仿宋" w:cs="Times New Roman" w:hint="eastAsia"/>
          <w:color w:val="000000" w:themeColor="text1"/>
          <w:sz w:val="32"/>
          <w:szCs w:val="32"/>
        </w:rPr>
        <w:t>年兑现</w:t>
      </w:r>
      <w:r w:rsidR="009B6A97" w:rsidRPr="00745A0E">
        <w:rPr>
          <w:rFonts w:ascii="Times New Roman" w:eastAsia="仿宋" w:hAnsi="仿宋" w:cs="Times New Roman" w:hint="eastAsia"/>
          <w:color w:val="000000" w:themeColor="text1"/>
          <w:sz w:val="32"/>
          <w:szCs w:val="32"/>
        </w:rPr>
        <w:t>202</w:t>
      </w:r>
      <w:r w:rsidR="004B53C0" w:rsidRPr="00745A0E">
        <w:rPr>
          <w:rFonts w:ascii="Times New Roman" w:eastAsia="仿宋" w:hAnsi="仿宋" w:cs="Times New Roman" w:hint="eastAsia"/>
          <w:color w:val="000000" w:themeColor="text1"/>
          <w:sz w:val="32"/>
          <w:szCs w:val="32"/>
        </w:rPr>
        <w:t>2</w:t>
      </w:r>
      <w:r w:rsidR="009B6A97" w:rsidRPr="00745A0E">
        <w:rPr>
          <w:rFonts w:ascii="Times New Roman" w:eastAsia="仿宋" w:hAnsi="仿宋" w:cs="Times New Roman" w:hint="eastAsia"/>
          <w:color w:val="000000" w:themeColor="text1"/>
          <w:sz w:val="32"/>
          <w:szCs w:val="32"/>
        </w:rPr>
        <w:t>年度，以此类推，</w:t>
      </w:r>
      <w:r w:rsidR="00490D22" w:rsidRPr="00745A0E">
        <w:rPr>
          <w:rFonts w:ascii="Times New Roman" w:eastAsia="仿宋" w:hAnsi="仿宋" w:cs="Times New Roman" w:hint="eastAsia"/>
          <w:color w:val="000000" w:themeColor="text1"/>
          <w:sz w:val="32"/>
          <w:szCs w:val="32"/>
        </w:rPr>
        <w:t>到期后继续执行终止日期当</w:t>
      </w:r>
      <w:proofErr w:type="gramStart"/>
      <w:r w:rsidR="00490D22" w:rsidRPr="00745A0E">
        <w:rPr>
          <w:rFonts w:ascii="Times New Roman" w:eastAsia="仿宋" w:hAnsi="仿宋" w:cs="Times New Roman" w:hint="eastAsia"/>
          <w:color w:val="000000" w:themeColor="text1"/>
          <w:sz w:val="32"/>
          <w:szCs w:val="32"/>
        </w:rPr>
        <w:t>年度奖补工作</w:t>
      </w:r>
      <w:proofErr w:type="gramEnd"/>
      <w:r w:rsidR="00490D22" w:rsidRPr="00745A0E">
        <w:rPr>
          <w:rFonts w:ascii="Times New Roman" w:eastAsia="仿宋" w:hAnsi="仿宋" w:cs="Times New Roman" w:hint="eastAsia"/>
          <w:color w:val="000000" w:themeColor="text1"/>
          <w:sz w:val="32"/>
          <w:szCs w:val="32"/>
        </w:rPr>
        <w:t>，即</w:t>
      </w:r>
      <w:r w:rsidR="00490D22" w:rsidRPr="00745A0E">
        <w:rPr>
          <w:rFonts w:ascii="Times New Roman" w:eastAsia="仿宋" w:hAnsi="仿宋" w:cs="Times New Roman" w:hint="eastAsia"/>
          <w:color w:val="000000" w:themeColor="text1"/>
          <w:sz w:val="32"/>
          <w:szCs w:val="32"/>
        </w:rPr>
        <w:t>202</w:t>
      </w:r>
      <w:r w:rsidR="004B53C0" w:rsidRPr="00745A0E">
        <w:rPr>
          <w:rFonts w:ascii="Times New Roman" w:eastAsia="仿宋" w:hAnsi="仿宋" w:cs="Times New Roman" w:hint="eastAsia"/>
          <w:color w:val="000000" w:themeColor="text1"/>
          <w:sz w:val="32"/>
          <w:szCs w:val="32"/>
        </w:rPr>
        <w:t>5</w:t>
      </w:r>
      <w:r w:rsidR="00490D22" w:rsidRPr="00745A0E">
        <w:rPr>
          <w:rFonts w:ascii="Times New Roman" w:eastAsia="仿宋" w:hAnsi="仿宋" w:cs="Times New Roman" w:hint="eastAsia"/>
          <w:color w:val="000000" w:themeColor="text1"/>
          <w:sz w:val="32"/>
          <w:szCs w:val="32"/>
        </w:rPr>
        <w:t>年兑现</w:t>
      </w:r>
      <w:r w:rsidR="009B6A97" w:rsidRPr="00745A0E">
        <w:rPr>
          <w:rFonts w:ascii="Times New Roman" w:eastAsia="仿宋" w:hAnsi="仿宋" w:cs="Times New Roman" w:hint="eastAsia"/>
          <w:color w:val="000000" w:themeColor="text1"/>
          <w:sz w:val="32"/>
          <w:szCs w:val="32"/>
        </w:rPr>
        <w:t>202</w:t>
      </w:r>
      <w:r w:rsidR="004B53C0" w:rsidRPr="00745A0E">
        <w:rPr>
          <w:rFonts w:ascii="Times New Roman" w:eastAsia="仿宋" w:hAnsi="仿宋" w:cs="Times New Roman" w:hint="eastAsia"/>
          <w:color w:val="000000" w:themeColor="text1"/>
          <w:sz w:val="32"/>
          <w:szCs w:val="32"/>
        </w:rPr>
        <w:t>4</w:t>
      </w:r>
      <w:r w:rsidR="009B6A97" w:rsidRPr="00745A0E">
        <w:rPr>
          <w:rFonts w:ascii="Times New Roman" w:eastAsia="仿宋" w:hAnsi="仿宋" w:cs="Times New Roman" w:hint="eastAsia"/>
          <w:color w:val="000000" w:themeColor="text1"/>
          <w:sz w:val="32"/>
          <w:szCs w:val="32"/>
        </w:rPr>
        <w:t>年度</w:t>
      </w:r>
      <w:r w:rsidR="00490D22" w:rsidRPr="00745A0E">
        <w:rPr>
          <w:rFonts w:ascii="Times New Roman" w:eastAsia="仿宋" w:hAnsi="仿宋" w:cs="Times New Roman" w:hint="eastAsia"/>
          <w:color w:val="000000" w:themeColor="text1"/>
          <w:sz w:val="32"/>
          <w:szCs w:val="32"/>
        </w:rPr>
        <w:t>。</w:t>
      </w:r>
    </w:p>
    <w:sectPr w:rsidR="00C97B83" w:rsidRPr="00745A0E" w:rsidSect="00301695">
      <w:footerReference w:type="default" r:id="rId6"/>
      <w:pgSz w:w="11906" w:h="16838"/>
      <w:pgMar w:top="1440" w:right="1588"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2274" w:rsidRDefault="00C02274" w:rsidP="001F4279">
      <w:r>
        <w:separator/>
      </w:r>
    </w:p>
  </w:endnote>
  <w:endnote w:type="continuationSeparator" w:id="0">
    <w:p w:rsidR="00C02274" w:rsidRDefault="00C02274" w:rsidP="001F427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76883"/>
      <w:docPartObj>
        <w:docPartGallery w:val="Page Numbers (Bottom of Page)"/>
        <w:docPartUnique/>
      </w:docPartObj>
    </w:sdtPr>
    <w:sdtContent>
      <w:p w:rsidR="003B5797" w:rsidRDefault="00692AA8">
        <w:pPr>
          <w:pStyle w:val="a4"/>
          <w:jc w:val="center"/>
        </w:pPr>
        <w:r w:rsidRPr="003B5797">
          <w:rPr>
            <w:rFonts w:ascii="Times New Roman" w:hAnsi="Times New Roman" w:cs="Times New Roman"/>
            <w:sz w:val="21"/>
            <w:szCs w:val="21"/>
          </w:rPr>
          <w:fldChar w:fldCharType="begin"/>
        </w:r>
        <w:r w:rsidR="003B5797" w:rsidRPr="003B5797">
          <w:rPr>
            <w:rFonts w:ascii="Times New Roman" w:hAnsi="Times New Roman" w:cs="Times New Roman"/>
            <w:sz w:val="21"/>
            <w:szCs w:val="21"/>
          </w:rPr>
          <w:instrText xml:space="preserve"> PAGE   \* MERGEFORMAT </w:instrText>
        </w:r>
        <w:r w:rsidRPr="003B5797">
          <w:rPr>
            <w:rFonts w:ascii="Times New Roman" w:hAnsi="Times New Roman" w:cs="Times New Roman"/>
            <w:sz w:val="21"/>
            <w:szCs w:val="21"/>
          </w:rPr>
          <w:fldChar w:fldCharType="separate"/>
        </w:r>
        <w:r w:rsidR="00E968AA" w:rsidRPr="00E968AA">
          <w:rPr>
            <w:rFonts w:ascii="Times New Roman" w:hAnsi="Times New Roman" w:cs="Times New Roman"/>
            <w:noProof/>
            <w:sz w:val="21"/>
            <w:szCs w:val="21"/>
            <w:lang w:val="zh-CN"/>
          </w:rPr>
          <w:t>1</w:t>
        </w:r>
        <w:r w:rsidRPr="003B5797">
          <w:rPr>
            <w:rFonts w:ascii="Times New Roman" w:hAnsi="Times New Roman" w:cs="Times New Roman"/>
            <w:sz w:val="21"/>
            <w:szCs w:val="21"/>
          </w:rPr>
          <w:fldChar w:fldCharType="end"/>
        </w:r>
      </w:p>
    </w:sdtContent>
  </w:sdt>
  <w:p w:rsidR="003B5797" w:rsidRDefault="003B579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2274" w:rsidRDefault="00C02274" w:rsidP="001F4279">
      <w:r>
        <w:separator/>
      </w:r>
    </w:p>
  </w:footnote>
  <w:footnote w:type="continuationSeparator" w:id="0">
    <w:p w:rsidR="00C02274" w:rsidRDefault="00C02274" w:rsidP="001F427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07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5C2C"/>
    <w:rsid w:val="00017393"/>
    <w:rsid w:val="00021EEF"/>
    <w:rsid w:val="00022E59"/>
    <w:rsid w:val="0003698A"/>
    <w:rsid w:val="0004348B"/>
    <w:rsid w:val="000453F3"/>
    <w:rsid w:val="00046B49"/>
    <w:rsid w:val="00054562"/>
    <w:rsid w:val="00056684"/>
    <w:rsid w:val="00071242"/>
    <w:rsid w:val="000771B9"/>
    <w:rsid w:val="00086AEB"/>
    <w:rsid w:val="00086F96"/>
    <w:rsid w:val="0009696A"/>
    <w:rsid w:val="00096A9E"/>
    <w:rsid w:val="000A33A8"/>
    <w:rsid w:val="000B5894"/>
    <w:rsid w:val="000C52DD"/>
    <w:rsid w:val="000C6FF8"/>
    <w:rsid w:val="000C7176"/>
    <w:rsid w:val="000C7B80"/>
    <w:rsid w:val="000E1285"/>
    <w:rsid w:val="000E1663"/>
    <w:rsid w:val="000E6C72"/>
    <w:rsid w:val="000F1594"/>
    <w:rsid w:val="000F185A"/>
    <w:rsid w:val="000F1E80"/>
    <w:rsid w:val="00100124"/>
    <w:rsid w:val="00110E14"/>
    <w:rsid w:val="0011254E"/>
    <w:rsid w:val="00120CDA"/>
    <w:rsid w:val="001266A1"/>
    <w:rsid w:val="00131BF1"/>
    <w:rsid w:val="00135C57"/>
    <w:rsid w:val="00146E06"/>
    <w:rsid w:val="001513A8"/>
    <w:rsid w:val="00155CC7"/>
    <w:rsid w:val="00163394"/>
    <w:rsid w:val="00166A7B"/>
    <w:rsid w:val="001819D6"/>
    <w:rsid w:val="00182D85"/>
    <w:rsid w:val="001831B1"/>
    <w:rsid w:val="00183C69"/>
    <w:rsid w:val="0019068C"/>
    <w:rsid w:val="001A5355"/>
    <w:rsid w:val="001B3925"/>
    <w:rsid w:val="001B6287"/>
    <w:rsid w:val="001C15F4"/>
    <w:rsid w:val="001C51B4"/>
    <w:rsid w:val="001C55D1"/>
    <w:rsid w:val="001C579E"/>
    <w:rsid w:val="001C5C91"/>
    <w:rsid w:val="001D5DE2"/>
    <w:rsid w:val="001E6F5F"/>
    <w:rsid w:val="001F07BA"/>
    <w:rsid w:val="001F1543"/>
    <w:rsid w:val="001F1632"/>
    <w:rsid w:val="001F4279"/>
    <w:rsid w:val="00201821"/>
    <w:rsid w:val="00233D0E"/>
    <w:rsid w:val="00254961"/>
    <w:rsid w:val="0027013E"/>
    <w:rsid w:val="0028123A"/>
    <w:rsid w:val="00284918"/>
    <w:rsid w:val="002855F5"/>
    <w:rsid w:val="00297394"/>
    <w:rsid w:val="002B323D"/>
    <w:rsid w:val="002C635F"/>
    <w:rsid w:val="002D4220"/>
    <w:rsid w:val="002E04B7"/>
    <w:rsid w:val="002E063A"/>
    <w:rsid w:val="002E4263"/>
    <w:rsid w:val="002F2AEC"/>
    <w:rsid w:val="002F3E78"/>
    <w:rsid w:val="002F53D2"/>
    <w:rsid w:val="002F5DE0"/>
    <w:rsid w:val="003007F3"/>
    <w:rsid w:val="00301695"/>
    <w:rsid w:val="00303CAB"/>
    <w:rsid w:val="00305974"/>
    <w:rsid w:val="003068D9"/>
    <w:rsid w:val="00306F4A"/>
    <w:rsid w:val="00312AEF"/>
    <w:rsid w:val="00315DF1"/>
    <w:rsid w:val="00327A43"/>
    <w:rsid w:val="00335EFB"/>
    <w:rsid w:val="00337B1A"/>
    <w:rsid w:val="00343994"/>
    <w:rsid w:val="00345194"/>
    <w:rsid w:val="0035508C"/>
    <w:rsid w:val="00362FE2"/>
    <w:rsid w:val="00364302"/>
    <w:rsid w:val="00366F22"/>
    <w:rsid w:val="00367CC4"/>
    <w:rsid w:val="00377062"/>
    <w:rsid w:val="0038565C"/>
    <w:rsid w:val="003856E9"/>
    <w:rsid w:val="00391936"/>
    <w:rsid w:val="00395CDC"/>
    <w:rsid w:val="003A00F0"/>
    <w:rsid w:val="003A1DD0"/>
    <w:rsid w:val="003B5797"/>
    <w:rsid w:val="003B621C"/>
    <w:rsid w:val="003C0FE7"/>
    <w:rsid w:val="003D42B4"/>
    <w:rsid w:val="003E100D"/>
    <w:rsid w:val="003E443A"/>
    <w:rsid w:val="003E679C"/>
    <w:rsid w:val="003F775A"/>
    <w:rsid w:val="00402B3D"/>
    <w:rsid w:val="00406F0D"/>
    <w:rsid w:val="004078AF"/>
    <w:rsid w:val="004236B2"/>
    <w:rsid w:val="004255D4"/>
    <w:rsid w:val="004310F6"/>
    <w:rsid w:val="004340A5"/>
    <w:rsid w:val="004700DE"/>
    <w:rsid w:val="004726D0"/>
    <w:rsid w:val="0047717C"/>
    <w:rsid w:val="00484D3D"/>
    <w:rsid w:val="00485028"/>
    <w:rsid w:val="004908A3"/>
    <w:rsid w:val="00490D22"/>
    <w:rsid w:val="004A22DD"/>
    <w:rsid w:val="004A232A"/>
    <w:rsid w:val="004A574C"/>
    <w:rsid w:val="004B0888"/>
    <w:rsid w:val="004B53C0"/>
    <w:rsid w:val="004C28C9"/>
    <w:rsid w:val="004C6C2B"/>
    <w:rsid w:val="004D2744"/>
    <w:rsid w:val="004E1103"/>
    <w:rsid w:val="004E3409"/>
    <w:rsid w:val="004E6D43"/>
    <w:rsid w:val="004E769D"/>
    <w:rsid w:val="004F2DAD"/>
    <w:rsid w:val="004F4234"/>
    <w:rsid w:val="00504D35"/>
    <w:rsid w:val="00510E96"/>
    <w:rsid w:val="005157F8"/>
    <w:rsid w:val="005279C8"/>
    <w:rsid w:val="0053266A"/>
    <w:rsid w:val="00534D1F"/>
    <w:rsid w:val="005407D9"/>
    <w:rsid w:val="00547D93"/>
    <w:rsid w:val="00564FAB"/>
    <w:rsid w:val="0057634E"/>
    <w:rsid w:val="005831F4"/>
    <w:rsid w:val="005834A4"/>
    <w:rsid w:val="00583543"/>
    <w:rsid w:val="00584A24"/>
    <w:rsid w:val="005B1344"/>
    <w:rsid w:val="005B4BDC"/>
    <w:rsid w:val="005B71AD"/>
    <w:rsid w:val="005B722E"/>
    <w:rsid w:val="005C6587"/>
    <w:rsid w:val="005D6D69"/>
    <w:rsid w:val="005E0A00"/>
    <w:rsid w:val="005E383C"/>
    <w:rsid w:val="005E49DC"/>
    <w:rsid w:val="005F0DC6"/>
    <w:rsid w:val="005F6C5A"/>
    <w:rsid w:val="00601F04"/>
    <w:rsid w:val="00611C10"/>
    <w:rsid w:val="006120CF"/>
    <w:rsid w:val="00615C7A"/>
    <w:rsid w:val="00615D60"/>
    <w:rsid w:val="00620026"/>
    <w:rsid w:val="00622E5E"/>
    <w:rsid w:val="0062303A"/>
    <w:rsid w:val="00624C52"/>
    <w:rsid w:val="00631927"/>
    <w:rsid w:val="00643789"/>
    <w:rsid w:val="00650563"/>
    <w:rsid w:val="00654ADC"/>
    <w:rsid w:val="00655C2C"/>
    <w:rsid w:val="00660D72"/>
    <w:rsid w:val="00667B65"/>
    <w:rsid w:val="00670FCF"/>
    <w:rsid w:val="00680454"/>
    <w:rsid w:val="00692AA8"/>
    <w:rsid w:val="0069431C"/>
    <w:rsid w:val="006973F8"/>
    <w:rsid w:val="006B2F01"/>
    <w:rsid w:val="006C0540"/>
    <w:rsid w:val="006D4DE1"/>
    <w:rsid w:val="006D62EC"/>
    <w:rsid w:val="006D7325"/>
    <w:rsid w:val="006E0BCC"/>
    <w:rsid w:val="006E3724"/>
    <w:rsid w:val="006E57DD"/>
    <w:rsid w:val="006F141B"/>
    <w:rsid w:val="006F2EB9"/>
    <w:rsid w:val="00703806"/>
    <w:rsid w:val="00703B0D"/>
    <w:rsid w:val="0070794C"/>
    <w:rsid w:val="00711A92"/>
    <w:rsid w:val="00712B35"/>
    <w:rsid w:val="00723323"/>
    <w:rsid w:val="00736632"/>
    <w:rsid w:val="00737489"/>
    <w:rsid w:val="007434F1"/>
    <w:rsid w:val="00745A0E"/>
    <w:rsid w:val="00751711"/>
    <w:rsid w:val="007542AC"/>
    <w:rsid w:val="00756118"/>
    <w:rsid w:val="00763BDD"/>
    <w:rsid w:val="00774E84"/>
    <w:rsid w:val="00775C9C"/>
    <w:rsid w:val="0078057A"/>
    <w:rsid w:val="007857FF"/>
    <w:rsid w:val="00786815"/>
    <w:rsid w:val="007B3FB2"/>
    <w:rsid w:val="007B750F"/>
    <w:rsid w:val="007B7B47"/>
    <w:rsid w:val="007C7389"/>
    <w:rsid w:val="007D0EA9"/>
    <w:rsid w:val="007D13D4"/>
    <w:rsid w:val="007D5F34"/>
    <w:rsid w:val="007D6550"/>
    <w:rsid w:val="007D6B90"/>
    <w:rsid w:val="007E52B2"/>
    <w:rsid w:val="007E790A"/>
    <w:rsid w:val="007F5BCD"/>
    <w:rsid w:val="007F6956"/>
    <w:rsid w:val="008029BB"/>
    <w:rsid w:val="00810996"/>
    <w:rsid w:val="0081219F"/>
    <w:rsid w:val="00812F46"/>
    <w:rsid w:val="00814097"/>
    <w:rsid w:val="008160B8"/>
    <w:rsid w:val="008223A7"/>
    <w:rsid w:val="00823A02"/>
    <w:rsid w:val="00823D64"/>
    <w:rsid w:val="0083303C"/>
    <w:rsid w:val="00834B30"/>
    <w:rsid w:val="00841C3A"/>
    <w:rsid w:val="00845633"/>
    <w:rsid w:val="0085073A"/>
    <w:rsid w:val="008526CC"/>
    <w:rsid w:val="00857826"/>
    <w:rsid w:val="00865E27"/>
    <w:rsid w:val="00871999"/>
    <w:rsid w:val="00885EF1"/>
    <w:rsid w:val="008864A9"/>
    <w:rsid w:val="00887D09"/>
    <w:rsid w:val="008928A7"/>
    <w:rsid w:val="008958F0"/>
    <w:rsid w:val="008A131B"/>
    <w:rsid w:val="008A18BA"/>
    <w:rsid w:val="008A5259"/>
    <w:rsid w:val="008B2C78"/>
    <w:rsid w:val="008B3233"/>
    <w:rsid w:val="008D08FE"/>
    <w:rsid w:val="008E33CA"/>
    <w:rsid w:val="008F31BF"/>
    <w:rsid w:val="008F5DAB"/>
    <w:rsid w:val="00910FBD"/>
    <w:rsid w:val="0091756A"/>
    <w:rsid w:val="00923477"/>
    <w:rsid w:val="00932A65"/>
    <w:rsid w:val="009427B5"/>
    <w:rsid w:val="0094614F"/>
    <w:rsid w:val="009505AB"/>
    <w:rsid w:val="009612F0"/>
    <w:rsid w:val="00965128"/>
    <w:rsid w:val="00972FDB"/>
    <w:rsid w:val="009872D3"/>
    <w:rsid w:val="00996D9B"/>
    <w:rsid w:val="009A2B9C"/>
    <w:rsid w:val="009A47DB"/>
    <w:rsid w:val="009A5F00"/>
    <w:rsid w:val="009A6F80"/>
    <w:rsid w:val="009B6A97"/>
    <w:rsid w:val="009C2795"/>
    <w:rsid w:val="009C541B"/>
    <w:rsid w:val="009E2499"/>
    <w:rsid w:val="009E375D"/>
    <w:rsid w:val="009E39A0"/>
    <w:rsid w:val="009E68B9"/>
    <w:rsid w:val="009F4EDE"/>
    <w:rsid w:val="00A02939"/>
    <w:rsid w:val="00A02EF0"/>
    <w:rsid w:val="00A10834"/>
    <w:rsid w:val="00A15B98"/>
    <w:rsid w:val="00A30EEB"/>
    <w:rsid w:val="00A3659A"/>
    <w:rsid w:val="00A47B6F"/>
    <w:rsid w:val="00A56BA6"/>
    <w:rsid w:val="00A5720F"/>
    <w:rsid w:val="00A629A4"/>
    <w:rsid w:val="00A63850"/>
    <w:rsid w:val="00A65FBB"/>
    <w:rsid w:val="00A6747B"/>
    <w:rsid w:val="00A67B8D"/>
    <w:rsid w:val="00A7398D"/>
    <w:rsid w:val="00A753F8"/>
    <w:rsid w:val="00A76771"/>
    <w:rsid w:val="00A8030E"/>
    <w:rsid w:val="00A813D0"/>
    <w:rsid w:val="00A8463E"/>
    <w:rsid w:val="00A86082"/>
    <w:rsid w:val="00A869CB"/>
    <w:rsid w:val="00A87DE8"/>
    <w:rsid w:val="00AA16E8"/>
    <w:rsid w:val="00AA5A70"/>
    <w:rsid w:val="00AB7C46"/>
    <w:rsid w:val="00AC03DC"/>
    <w:rsid w:val="00AC07E7"/>
    <w:rsid w:val="00AC7E23"/>
    <w:rsid w:val="00AD29E5"/>
    <w:rsid w:val="00AD787A"/>
    <w:rsid w:val="00AE0072"/>
    <w:rsid w:val="00AF263F"/>
    <w:rsid w:val="00AF4CE8"/>
    <w:rsid w:val="00AF6164"/>
    <w:rsid w:val="00AF7811"/>
    <w:rsid w:val="00B0001F"/>
    <w:rsid w:val="00B1118D"/>
    <w:rsid w:val="00B2063E"/>
    <w:rsid w:val="00B32DE4"/>
    <w:rsid w:val="00B425CE"/>
    <w:rsid w:val="00B45972"/>
    <w:rsid w:val="00B471BB"/>
    <w:rsid w:val="00B51AD9"/>
    <w:rsid w:val="00B729F8"/>
    <w:rsid w:val="00B7312E"/>
    <w:rsid w:val="00B81DCC"/>
    <w:rsid w:val="00B82379"/>
    <w:rsid w:val="00B82568"/>
    <w:rsid w:val="00B83A06"/>
    <w:rsid w:val="00B85405"/>
    <w:rsid w:val="00B93592"/>
    <w:rsid w:val="00B960B6"/>
    <w:rsid w:val="00BA1219"/>
    <w:rsid w:val="00BA397D"/>
    <w:rsid w:val="00BA6305"/>
    <w:rsid w:val="00BB50B8"/>
    <w:rsid w:val="00BC0E0B"/>
    <w:rsid w:val="00BC55CF"/>
    <w:rsid w:val="00BD0EE7"/>
    <w:rsid w:val="00BD3FEF"/>
    <w:rsid w:val="00BF4847"/>
    <w:rsid w:val="00BF67A6"/>
    <w:rsid w:val="00C00850"/>
    <w:rsid w:val="00C00A50"/>
    <w:rsid w:val="00C02274"/>
    <w:rsid w:val="00C13AA4"/>
    <w:rsid w:val="00C21EF1"/>
    <w:rsid w:val="00C234B3"/>
    <w:rsid w:val="00C27091"/>
    <w:rsid w:val="00C36152"/>
    <w:rsid w:val="00C4237D"/>
    <w:rsid w:val="00C43FB0"/>
    <w:rsid w:val="00C50CF7"/>
    <w:rsid w:val="00C513F0"/>
    <w:rsid w:val="00C550C7"/>
    <w:rsid w:val="00C57C2D"/>
    <w:rsid w:val="00C718F7"/>
    <w:rsid w:val="00C810D6"/>
    <w:rsid w:val="00C91C21"/>
    <w:rsid w:val="00C94AE3"/>
    <w:rsid w:val="00C97B83"/>
    <w:rsid w:val="00CA0620"/>
    <w:rsid w:val="00CA327C"/>
    <w:rsid w:val="00CB52B6"/>
    <w:rsid w:val="00CC3AAD"/>
    <w:rsid w:val="00CD72FD"/>
    <w:rsid w:val="00CE739C"/>
    <w:rsid w:val="00CF1899"/>
    <w:rsid w:val="00CF3BA4"/>
    <w:rsid w:val="00CF4A63"/>
    <w:rsid w:val="00CF59EF"/>
    <w:rsid w:val="00D04BD4"/>
    <w:rsid w:val="00D0613D"/>
    <w:rsid w:val="00D22FF7"/>
    <w:rsid w:val="00D24E99"/>
    <w:rsid w:val="00D25B6A"/>
    <w:rsid w:val="00D26472"/>
    <w:rsid w:val="00D2698B"/>
    <w:rsid w:val="00D3517D"/>
    <w:rsid w:val="00D527EF"/>
    <w:rsid w:val="00D62098"/>
    <w:rsid w:val="00D66232"/>
    <w:rsid w:val="00D67B3E"/>
    <w:rsid w:val="00D7019B"/>
    <w:rsid w:val="00D7044A"/>
    <w:rsid w:val="00D71DBD"/>
    <w:rsid w:val="00D7438B"/>
    <w:rsid w:val="00D8660D"/>
    <w:rsid w:val="00D86D92"/>
    <w:rsid w:val="00D878C5"/>
    <w:rsid w:val="00D903F3"/>
    <w:rsid w:val="00DB78FC"/>
    <w:rsid w:val="00DC6011"/>
    <w:rsid w:val="00DD5E60"/>
    <w:rsid w:val="00DE3313"/>
    <w:rsid w:val="00DE3C3F"/>
    <w:rsid w:val="00DF0BE4"/>
    <w:rsid w:val="00DF1257"/>
    <w:rsid w:val="00DF5845"/>
    <w:rsid w:val="00DF7AF5"/>
    <w:rsid w:val="00E23535"/>
    <w:rsid w:val="00E2475C"/>
    <w:rsid w:val="00E379A0"/>
    <w:rsid w:val="00E42227"/>
    <w:rsid w:val="00E42CCD"/>
    <w:rsid w:val="00E50573"/>
    <w:rsid w:val="00E54784"/>
    <w:rsid w:val="00E62FFB"/>
    <w:rsid w:val="00E633A4"/>
    <w:rsid w:val="00E713A0"/>
    <w:rsid w:val="00E73B2E"/>
    <w:rsid w:val="00E7437A"/>
    <w:rsid w:val="00E77ACC"/>
    <w:rsid w:val="00E86477"/>
    <w:rsid w:val="00E86599"/>
    <w:rsid w:val="00E968AA"/>
    <w:rsid w:val="00E972D6"/>
    <w:rsid w:val="00EA3666"/>
    <w:rsid w:val="00EA763E"/>
    <w:rsid w:val="00EC3CB3"/>
    <w:rsid w:val="00EF3D35"/>
    <w:rsid w:val="00EF61C3"/>
    <w:rsid w:val="00F008BD"/>
    <w:rsid w:val="00F01C3F"/>
    <w:rsid w:val="00F24C23"/>
    <w:rsid w:val="00F2560B"/>
    <w:rsid w:val="00F55820"/>
    <w:rsid w:val="00F6082C"/>
    <w:rsid w:val="00F6197F"/>
    <w:rsid w:val="00F65012"/>
    <w:rsid w:val="00F908A4"/>
    <w:rsid w:val="00F9255E"/>
    <w:rsid w:val="00F93AE0"/>
    <w:rsid w:val="00FA0F5D"/>
    <w:rsid w:val="00FC0778"/>
    <w:rsid w:val="00FC34AE"/>
    <w:rsid w:val="00FC6755"/>
    <w:rsid w:val="00FD336D"/>
    <w:rsid w:val="00FD3B87"/>
    <w:rsid w:val="00FF25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07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F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42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4279"/>
    <w:rPr>
      <w:sz w:val="18"/>
      <w:szCs w:val="18"/>
    </w:rPr>
  </w:style>
  <w:style w:type="paragraph" w:styleId="a4">
    <w:name w:val="footer"/>
    <w:basedOn w:val="a"/>
    <w:link w:val="Char0"/>
    <w:uiPriority w:val="99"/>
    <w:unhideWhenUsed/>
    <w:rsid w:val="001F4279"/>
    <w:pPr>
      <w:tabs>
        <w:tab w:val="center" w:pos="4153"/>
        <w:tab w:val="right" w:pos="8306"/>
      </w:tabs>
      <w:snapToGrid w:val="0"/>
      <w:jc w:val="left"/>
    </w:pPr>
    <w:rPr>
      <w:sz w:val="18"/>
      <w:szCs w:val="18"/>
    </w:rPr>
  </w:style>
  <w:style w:type="character" w:customStyle="1" w:styleId="Char0">
    <w:name w:val="页脚 Char"/>
    <w:basedOn w:val="a0"/>
    <w:link w:val="a4"/>
    <w:uiPriority w:val="99"/>
    <w:rsid w:val="001F4279"/>
    <w:rPr>
      <w:sz w:val="18"/>
      <w:szCs w:val="18"/>
    </w:rPr>
  </w:style>
  <w:style w:type="paragraph" w:styleId="a5">
    <w:name w:val="Normal (Web)"/>
    <w:basedOn w:val="a"/>
    <w:uiPriority w:val="99"/>
    <w:semiHidden/>
    <w:unhideWhenUsed/>
    <w:rsid w:val="002F2AEC"/>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92608514">
      <w:bodyDiv w:val="1"/>
      <w:marLeft w:val="0"/>
      <w:marRight w:val="0"/>
      <w:marTop w:val="0"/>
      <w:marBottom w:val="0"/>
      <w:divBdr>
        <w:top w:val="none" w:sz="0" w:space="0" w:color="auto"/>
        <w:left w:val="none" w:sz="0" w:space="0" w:color="auto"/>
        <w:bottom w:val="none" w:sz="0" w:space="0" w:color="auto"/>
        <w:right w:val="none" w:sz="0" w:space="0" w:color="auto"/>
      </w:divBdr>
    </w:div>
    <w:div w:id="1314791232">
      <w:bodyDiv w:val="1"/>
      <w:marLeft w:val="0"/>
      <w:marRight w:val="0"/>
      <w:marTop w:val="0"/>
      <w:marBottom w:val="0"/>
      <w:divBdr>
        <w:top w:val="none" w:sz="0" w:space="0" w:color="auto"/>
        <w:left w:val="none" w:sz="0" w:space="0" w:color="auto"/>
        <w:bottom w:val="none" w:sz="0" w:space="0" w:color="auto"/>
        <w:right w:val="none" w:sz="0" w:space="0" w:color="auto"/>
      </w:divBdr>
    </w:div>
    <w:div w:id="1824396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899</TotalTime>
  <Pages>8</Pages>
  <Words>552</Words>
  <Characters>3152</Characters>
  <Application>Microsoft Office Word</Application>
  <DocSecurity>0</DocSecurity>
  <Lines>26</Lines>
  <Paragraphs>7</Paragraphs>
  <ScaleCrop>false</ScaleCrop>
  <Company/>
  <LinksUpToDate>false</LinksUpToDate>
  <CharactersWithSpaces>3697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319</cp:revision>
  <cp:lastPrinted>2022-02-11T05:39:00Z</cp:lastPrinted>
  <dcterms:created xsi:type="dcterms:W3CDTF">2022-02-08T08:11:00Z</dcterms:created>
  <dcterms:modified xsi:type="dcterms:W3CDTF">2022-12-20T01:49:00Z</dcterms:modified>
</cp:coreProperties>
</file>